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17" w:rsidRDefault="005E0130" w:rsidP="005E01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6480175" cy="91782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КТ6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7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130" w:rsidRPr="00AC064F" w:rsidRDefault="005E0130" w:rsidP="005E0130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642A7" w:rsidRPr="00373C6F" w:rsidRDefault="009642A7" w:rsidP="00373C6F">
      <w:pPr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373C6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lastRenderedPageBreak/>
        <w:t>ТРЕБОВАНИЯ К УРОВНЮ ПОДГОТОВКИ</w:t>
      </w:r>
    </w:p>
    <w:p w:rsidR="009642A7" w:rsidRDefault="009642A7" w:rsidP="009642A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изучения информатики и ИКТ на базовом уровне ученик должен</w:t>
      </w:r>
    </w:p>
    <w:p w:rsidR="009642A7" w:rsidRDefault="009642A7" w:rsidP="009642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</w:t>
      </w:r>
      <w:r w:rsidRPr="00933972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понимать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972">
        <w:rPr>
          <w:rFonts w:ascii="Times New Roman" w:hAnsi="Times New Roman"/>
          <w:sz w:val="24"/>
          <w:szCs w:val="24"/>
        </w:rPr>
        <w:t>•</w:t>
      </w:r>
      <w:r w:rsidRPr="00933972">
        <w:rPr>
          <w:rFonts w:ascii="Times New Roman" w:hAnsi="Times New Roman"/>
          <w:sz w:val="24"/>
          <w:szCs w:val="24"/>
        </w:rPr>
        <w:tab/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972">
        <w:rPr>
          <w:rFonts w:ascii="Times New Roman" w:hAnsi="Times New Roman"/>
          <w:sz w:val="24"/>
          <w:szCs w:val="24"/>
        </w:rPr>
        <w:t>•</w:t>
      </w:r>
      <w:r w:rsidRPr="00933972">
        <w:rPr>
          <w:rFonts w:ascii="Times New Roman" w:hAnsi="Times New Roman"/>
          <w:sz w:val="24"/>
          <w:szCs w:val="24"/>
        </w:rPr>
        <w:tab/>
        <w:t>назначение и функции операционных систем;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3972">
        <w:rPr>
          <w:rFonts w:ascii="Times New Roman" w:hAnsi="Times New Roman"/>
          <w:b/>
          <w:sz w:val="24"/>
          <w:szCs w:val="24"/>
        </w:rPr>
        <w:t>уметь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972">
        <w:rPr>
          <w:rFonts w:ascii="Times New Roman" w:hAnsi="Times New Roman"/>
          <w:sz w:val="24"/>
          <w:szCs w:val="24"/>
        </w:rPr>
        <w:t>•</w:t>
      </w:r>
      <w:r w:rsidRPr="00933972">
        <w:rPr>
          <w:rFonts w:ascii="Times New Roman" w:hAnsi="Times New Roman"/>
          <w:sz w:val="24"/>
          <w:szCs w:val="24"/>
        </w:rPr>
        <w:tab/>
        <w:t>оценивать достоверность информации, сопоставляя различные источники;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972">
        <w:rPr>
          <w:rFonts w:ascii="Times New Roman" w:hAnsi="Times New Roman"/>
          <w:sz w:val="24"/>
          <w:szCs w:val="24"/>
        </w:rPr>
        <w:t>•</w:t>
      </w:r>
      <w:r w:rsidRPr="00933972">
        <w:rPr>
          <w:rFonts w:ascii="Times New Roman" w:hAnsi="Times New Roman"/>
          <w:sz w:val="24"/>
          <w:szCs w:val="24"/>
        </w:rPr>
        <w:tab/>
        <w:t>иллюстрировать учебные работы с использованием средств информационных технологий;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972">
        <w:rPr>
          <w:rFonts w:ascii="Times New Roman" w:hAnsi="Times New Roman"/>
          <w:sz w:val="24"/>
          <w:szCs w:val="24"/>
        </w:rPr>
        <w:t>•</w:t>
      </w:r>
      <w:r w:rsidRPr="00933972">
        <w:rPr>
          <w:rFonts w:ascii="Times New Roman" w:hAnsi="Times New Roman"/>
          <w:sz w:val="24"/>
          <w:szCs w:val="24"/>
        </w:rPr>
        <w:tab/>
        <w:t>соблюдать правила техники безопасности и гигиенические рекомендации при использовании средств ИКТ;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3972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33972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933972">
        <w:rPr>
          <w:rFonts w:ascii="Times New Roman" w:hAnsi="Times New Roman"/>
          <w:b/>
          <w:sz w:val="24"/>
          <w:szCs w:val="24"/>
        </w:rPr>
        <w:t>: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972">
        <w:rPr>
          <w:rFonts w:ascii="Times New Roman" w:hAnsi="Times New Roman"/>
          <w:sz w:val="24"/>
          <w:szCs w:val="24"/>
        </w:rPr>
        <w:t>•</w:t>
      </w:r>
      <w:r w:rsidRPr="00933972">
        <w:rPr>
          <w:rFonts w:ascii="Times New Roman" w:hAnsi="Times New Roman"/>
          <w:sz w:val="24"/>
          <w:szCs w:val="24"/>
        </w:rPr>
        <w:tab/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972">
        <w:rPr>
          <w:rFonts w:ascii="Times New Roman" w:hAnsi="Times New Roman"/>
          <w:sz w:val="24"/>
          <w:szCs w:val="24"/>
        </w:rPr>
        <w:t>•</w:t>
      </w:r>
      <w:r w:rsidRPr="00933972">
        <w:rPr>
          <w:rFonts w:ascii="Times New Roman" w:hAnsi="Times New Roman"/>
          <w:sz w:val="24"/>
          <w:szCs w:val="24"/>
        </w:rPr>
        <w:tab/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972">
        <w:rPr>
          <w:rFonts w:ascii="Times New Roman" w:hAnsi="Times New Roman"/>
          <w:sz w:val="24"/>
          <w:szCs w:val="24"/>
        </w:rPr>
        <w:t>•</w:t>
      </w:r>
      <w:r w:rsidRPr="00933972">
        <w:rPr>
          <w:rFonts w:ascii="Times New Roman" w:hAnsi="Times New Roman"/>
          <w:sz w:val="24"/>
          <w:szCs w:val="24"/>
        </w:rPr>
        <w:tab/>
        <w:t>автоматизации коммуникационной деятельности;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972">
        <w:rPr>
          <w:rFonts w:ascii="Times New Roman" w:hAnsi="Times New Roman"/>
          <w:sz w:val="24"/>
          <w:szCs w:val="24"/>
        </w:rPr>
        <w:t>•</w:t>
      </w:r>
      <w:r w:rsidRPr="00933972">
        <w:rPr>
          <w:rFonts w:ascii="Times New Roman" w:hAnsi="Times New Roman"/>
          <w:sz w:val="24"/>
          <w:szCs w:val="24"/>
        </w:rPr>
        <w:tab/>
        <w:t>соблюдения этических и правовых норм при работе с информацией;</w:t>
      </w:r>
    </w:p>
    <w:p w:rsidR="009642A7" w:rsidRPr="00933972" w:rsidRDefault="009642A7" w:rsidP="009642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972">
        <w:rPr>
          <w:rFonts w:ascii="Times New Roman" w:hAnsi="Times New Roman"/>
          <w:sz w:val="24"/>
          <w:szCs w:val="24"/>
        </w:rPr>
        <w:t>•</w:t>
      </w:r>
      <w:r w:rsidRPr="00933972">
        <w:rPr>
          <w:rFonts w:ascii="Times New Roman" w:hAnsi="Times New Roman"/>
          <w:sz w:val="24"/>
          <w:szCs w:val="24"/>
        </w:rPr>
        <w:tab/>
        <w:t>эффективной организации индивидуального информационного пространства.</w:t>
      </w:r>
    </w:p>
    <w:p w:rsidR="00DE250A" w:rsidRDefault="00DE250A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br w:type="page"/>
      </w:r>
    </w:p>
    <w:p w:rsidR="005536AA" w:rsidRPr="00373C6F" w:rsidRDefault="005536AA" w:rsidP="005536AA">
      <w:pPr>
        <w:pStyle w:val="ab"/>
        <w:rPr>
          <w:rFonts w:ascii="Times New Roman" w:hAnsi="Times New Roman" w:cs="Times New Roman"/>
        </w:rPr>
      </w:pPr>
      <w:bookmarkStart w:id="1" w:name="_Toc235499252"/>
      <w:r w:rsidRPr="00373C6F">
        <w:rPr>
          <w:rFonts w:ascii="Times New Roman" w:hAnsi="Times New Roman" w:cs="Times New Roman"/>
        </w:rPr>
        <w:lastRenderedPageBreak/>
        <w:t>СОДЕРЖАНИЕ УЧЕБНОГО ПРЕДМЕТА</w:t>
      </w:r>
    </w:p>
    <w:p w:rsidR="005536AA" w:rsidRDefault="005536AA" w:rsidP="005536AA"/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6662"/>
        <w:gridCol w:w="1276"/>
      </w:tblGrid>
      <w:tr w:rsidR="005536AA" w:rsidTr="005536A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rPr>
                <w:rFonts w:ascii="Times New Roman" w:hAnsi="Times New Roman"/>
              </w:rPr>
            </w:pPr>
            <w:r w:rsidRPr="005536AA">
              <w:rPr>
                <w:rFonts w:ascii="Times New Roman" w:hAnsi="Times New Roman"/>
              </w:rPr>
              <w:t>Название раздела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rPr>
                <w:rFonts w:ascii="Times New Roman" w:hAnsi="Times New Roman"/>
              </w:rPr>
            </w:pPr>
            <w:r w:rsidRPr="005536AA">
              <w:rPr>
                <w:rFonts w:ascii="Times New Roman" w:hAnsi="Times New Roman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rPr>
                <w:rFonts w:ascii="Times New Roman" w:hAnsi="Times New Roman"/>
              </w:rPr>
            </w:pPr>
            <w:r w:rsidRPr="005536AA">
              <w:rPr>
                <w:rFonts w:ascii="Times New Roman" w:hAnsi="Times New Roman"/>
              </w:rPr>
              <w:t>Количество часов</w:t>
            </w:r>
          </w:p>
        </w:tc>
      </w:tr>
      <w:tr w:rsidR="005536AA" w:rsidTr="005536A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b/>
                <w:sz w:val="22"/>
                <w:szCs w:val="22"/>
              </w:rPr>
              <w:t>Информация и информационные процессы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E8" w:rsidRPr="00663EE8" w:rsidRDefault="00663EE8" w:rsidP="00663E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63EE8">
              <w:rPr>
                <w:rFonts w:ascii="Times New Roman" w:hAnsi="Times New Roman" w:cs="Times New Roman"/>
                <w:sz w:val="22"/>
                <w:szCs w:val="22"/>
              </w:rPr>
      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      </w:r>
          </w:p>
          <w:p w:rsidR="00663EE8" w:rsidRPr="00663EE8" w:rsidRDefault="00663EE8" w:rsidP="00663E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63EE8">
              <w:rPr>
                <w:rFonts w:ascii="Times New Roman" w:hAnsi="Times New Roman" w:cs="Times New Roman"/>
                <w:sz w:val="22"/>
                <w:szCs w:val="22"/>
              </w:rPr>
              <w:t>Преобразование информации на основе формальных правил. Алгоритмизация как необходимое условие его автоматизации.</w:t>
            </w:r>
          </w:p>
          <w:p w:rsidR="005536AA" w:rsidRPr="005536AA" w:rsidRDefault="00663EE8" w:rsidP="00663EE8">
            <w:pPr>
              <w:pStyle w:val="ConsPlusNormal"/>
              <w:rPr>
                <w:rFonts w:ascii="Times New Roman" w:hAnsi="Times New Roman"/>
              </w:rPr>
            </w:pPr>
            <w:r w:rsidRPr="00663EE8">
              <w:rPr>
                <w:rFonts w:ascii="Times New Roman" w:hAnsi="Times New Roman" w:cs="Times New Roman"/>
                <w:sz w:val="22"/>
                <w:szCs w:val="22"/>
              </w:rPr>
              <w:t>Защита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A" w:rsidRPr="005536AA" w:rsidRDefault="004266A7" w:rsidP="005536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5536AA" w:rsidTr="005536A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b/>
                <w:sz w:val="22"/>
                <w:szCs w:val="22"/>
              </w:rPr>
              <w:t>Компьютер как средство автоматизации информационных процессов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sz w:val="22"/>
                <w:szCs w:val="22"/>
              </w:rPr>
              <w:t>Аппаратное и программное обеспечение компьютера. Архитектуры современных компьютеров. Многообразие операционных систем.</w:t>
            </w:r>
          </w:p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sz w:val="22"/>
                <w:szCs w:val="22"/>
              </w:rPr>
              <w:t>Выбор конфигурации компьютера в зависимости от решаемой задачи.</w:t>
            </w:r>
          </w:p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sz w:val="22"/>
                <w:szCs w:val="22"/>
              </w:rPr>
              <w:t>Программные средства создания информационных объектов, организация защиты информации.</w:t>
            </w:r>
          </w:p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sz w:val="22"/>
                <w:szCs w:val="22"/>
              </w:rPr>
              <w:t>Программные и аппаратные средства в различных видах профессиональной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A" w:rsidRPr="005536AA" w:rsidRDefault="004266A7" w:rsidP="005536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536AA" w:rsidTr="005536A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b/>
                <w:sz w:val="22"/>
                <w:szCs w:val="22"/>
              </w:rPr>
              <w:t>Средства и технологии создания и преобразования информационных объектов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sz w:val="22"/>
                <w:szCs w:val="22"/>
              </w:rPr>
              <w:t>Текст как информационный объект. Автоматизированные средства и технологии организации текста. Основные приемы преобразования текстов.</w:t>
            </w:r>
          </w:p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sz w:val="22"/>
                <w:szCs w:val="22"/>
              </w:rPr>
      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A" w:rsidRPr="005536AA" w:rsidRDefault="004266A7" w:rsidP="005536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536AA" w:rsidTr="005536A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b/>
                <w:sz w:val="22"/>
                <w:szCs w:val="22"/>
              </w:rPr>
              <w:t>Средства и технологии обмена информацией с помощью компьютерных сетей (сетевые технологии)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sz w:val="22"/>
                <w:szCs w:val="22"/>
              </w:rPr>
      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A" w:rsidRPr="005536AA" w:rsidRDefault="005536AA" w:rsidP="005536AA">
            <w:pPr>
              <w:rPr>
                <w:rFonts w:ascii="Times New Roman" w:hAnsi="Times New Roman"/>
              </w:rPr>
            </w:pPr>
            <w:r w:rsidRPr="005536AA">
              <w:rPr>
                <w:rFonts w:ascii="Times New Roman" w:hAnsi="Times New Roman"/>
              </w:rPr>
              <w:t>3</w:t>
            </w:r>
          </w:p>
        </w:tc>
      </w:tr>
      <w:tr w:rsidR="005536AA" w:rsidTr="005536A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b/>
                <w:sz w:val="22"/>
                <w:szCs w:val="22"/>
              </w:rPr>
              <w:t>Основы социальной информатики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536AA">
              <w:rPr>
                <w:rFonts w:ascii="Times New Roman" w:hAnsi="Times New Roman" w:cs="Times New Roman"/>
                <w:sz w:val="22"/>
                <w:szCs w:val="22"/>
              </w:rPr>
              <w:t>Этические и правовые нормы информационной деятельности человека.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A" w:rsidRPr="005536AA" w:rsidRDefault="00373C6F" w:rsidP="005536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536AA" w:rsidTr="005536A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AA" w:rsidRPr="005536AA" w:rsidRDefault="00373C6F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AA" w:rsidRPr="005536AA" w:rsidRDefault="005536AA" w:rsidP="005536A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6AA" w:rsidRPr="005536AA" w:rsidRDefault="00373C6F" w:rsidP="005536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=SUM(ABOVE)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35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:rsidR="007A26D1" w:rsidRDefault="007A26D1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br w:type="page"/>
      </w:r>
    </w:p>
    <w:p w:rsidR="00126BFA" w:rsidRDefault="007A26D1" w:rsidP="00126BFA">
      <w:pPr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373C6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lastRenderedPageBreak/>
        <w:t>КАЛЕНДАРНО-ТЕМАТИЧЕСКОЕ ПЛАНИРОВАНИЕ</w:t>
      </w:r>
    </w:p>
    <w:p w:rsidR="003D2268" w:rsidRPr="00EB1612" w:rsidRDefault="003D2268" w:rsidP="00126BFA">
      <w:pPr>
        <w:jc w:val="center"/>
        <w:rPr>
          <w:rFonts w:ascii="Times New Roman" w:eastAsia="Times New Roman" w:hAnsi="Times New Roman"/>
          <w:b/>
          <w:bCs/>
          <w:sz w:val="24"/>
          <w:szCs w:val="26"/>
          <w:lang w:eastAsia="ru-RU"/>
        </w:rPr>
      </w:pPr>
      <w:r w:rsidRPr="00EB1612">
        <w:rPr>
          <w:rFonts w:ascii="Times New Roman" w:eastAsia="Times New Roman" w:hAnsi="Times New Roman"/>
          <w:color w:val="000000"/>
          <w:szCs w:val="24"/>
        </w:rPr>
        <w:t>УМК (Поляков К.Ю., Еремин Е.А., Информатика и ИКТ, 10 кла</w:t>
      </w:r>
      <w:r w:rsidRPr="00EB1612">
        <w:rPr>
          <w:rFonts w:ascii="Times New Roman" w:eastAsia="Times New Roman" w:hAnsi="Times New Roman"/>
          <w:color w:val="000000"/>
          <w:spacing w:val="-1"/>
          <w:szCs w:val="24"/>
        </w:rPr>
        <w:t>сс</w:t>
      </w:r>
      <w:r w:rsidRPr="00EB1612">
        <w:rPr>
          <w:rFonts w:ascii="Times New Roman" w:eastAsia="Times New Roman" w:hAnsi="Times New Roman"/>
          <w:color w:val="000000"/>
          <w:szCs w:val="24"/>
        </w:rPr>
        <w:t>, БИНОМ. Лаборатория знаний, 2014)</w:t>
      </w:r>
    </w:p>
    <w:tbl>
      <w:tblPr>
        <w:tblStyle w:val="a3"/>
        <w:tblW w:w="10128" w:type="dxa"/>
        <w:tblLayout w:type="fixed"/>
        <w:tblLook w:val="04A0" w:firstRow="1" w:lastRow="0" w:firstColumn="1" w:lastColumn="0" w:noHBand="0" w:noVBand="1"/>
      </w:tblPr>
      <w:tblGrid>
        <w:gridCol w:w="653"/>
        <w:gridCol w:w="7779"/>
        <w:gridCol w:w="848"/>
        <w:gridCol w:w="848"/>
      </w:tblGrid>
      <w:tr w:rsidR="00126BFA" w:rsidRPr="00F2008B" w:rsidTr="00E91EE1">
        <w:trPr>
          <w:trHeight w:val="90"/>
        </w:trPr>
        <w:tc>
          <w:tcPr>
            <w:tcW w:w="653" w:type="dxa"/>
            <w:vAlign w:val="center"/>
          </w:tcPr>
          <w:p w:rsidR="00126BFA" w:rsidRPr="00F2008B" w:rsidRDefault="00126BFA" w:rsidP="00E91EE1">
            <w:pPr>
              <w:jc w:val="center"/>
              <w:rPr>
                <w:b/>
                <w:sz w:val="18"/>
                <w:szCs w:val="18"/>
              </w:rPr>
            </w:pPr>
            <w:r w:rsidRPr="00F2008B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7779" w:type="dxa"/>
            <w:vAlign w:val="center"/>
          </w:tcPr>
          <w:p w:rsidR="00126BFA" w:rsidRPr="00F2008B" w:rsidRDefault="00126BFA" w:rsidP="00E91EE1">
            <w:pPr>
              <w:jc w:val="center"/>
              <w:rPr>
                <w:b/>
                <w:sz w:val="18"/>
                <w:szCs w:val="18"/>
              </w:rPr>
            </w:pPr>
            <w:r w:rsidRPr="00F2008B">
              <w:rPr>
                <w:b/>
                <w:sz w:val="18"/>
                <w:szCs w:val="18"/>
              </w:rPr>
              <w:t>Наименование разделов и тем</w:t>
            </w:r>
          </w:p>
        </w:tc>
        <w:tc>
          <w:tcPr>
            <w:tcW w:w="848" w:type="dxa"/>
            <w:vAlign w:val="center"/>
          </w:tcPr>
          <w:p w:rsidR="00126BFA" w:rsidRPr="00F2008B" w:rsidRDefault="00126BFA" w:rsidP="00E91EE1">
            <w:pPr>
              <w:jc w:val="center"/>
              <w:rPr>
                <w:b/>
                <w:sz w:val="18"/>
                <w:szCs w:val="18"/>
              </w:rPr>
            </w:pPr>
            <w:r w:rsidRPr="00F2008B">
              <w:rPr>
                <w:b/>
                <w:sz w:val="18"/>
                <w:szCs w:val="18"/>
              </w:rPr>
              <w:t>дата по плану</w:t>
            </w:r>
          </w:p>
        </w:tc>
        <w:tc>
          <w:tcPr>
            <w:tcW w:w="848" w:type="dxa"/>
            <w:vAlign w:val="center"/>
          </w:tcPr>
          <w:p w:rsidR="00126BFA" w:rsidRPr="00F2008B" w:rsidRDefault="00126BFA" w:rsidP="00E91E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фак</w:t>
            </w:r>
            <w:r w:rsidRPr="00F2008B">
              <w:rPr>
                <w:b/>
                <w:sz w:val="18"/>
                <w:szCs w:val="18"/>
              </w:rPr>
              <w:t>т</w:t>
            </w:r>
          </w:p>
        </w:tc>
      </w:tr>
      <w:tr w:rsidR="001E039B" w:rsidRPr="00F2008B" w:rsidTr="00042AFD">
        <w:trPr>
          <w:trHeight w:val="90"/>
        </w:trPr>
        <w:tc>
          <w:tcPr>
            <w:tcW w:w="10128" w:type="dxa"/>
            <w:gridSpan w:val="4"/>
            <w:vAlign w:val="center"/>
          </w:tcPr>
          <w:p w:rsidR="001E039B" w:rsidRPr="001E039B" w:rsidRDefault="001E039B" w:rsidP="00E91EE1">
            <w:pPr>
              <w:rPr>
                <w:sz w:val="20"/>
                <w:szCs w:val="20"/>
              </w:rPr>
            </w:pPr>
            <w:r>
              <w:rPr>
                <w:b/>
              </w:rPr>
              <w:t>Компьютер как средство автоматизации информационных процессов</w:t>
            </w:r>
            <w:r w:rsidRPr="001E039B">
              <w:rPr>
                <w:b/>
              </w:rPr>
              <w:t xml:space="preserve"> - 1</w:t>
            </w:r>
          </w:p>
        </w:tc>
      </w:tr>
      <w:tr w:rsidR="00126BFA" w:rsidRPr="00F2008B" w:rsidTr="00E91EE1">
        <w:trPr>
          <w:trHeight w:val="90"/>
        </w:trPr>
        <w:tc>
          <w:tcPr>
            <w:tcW w:w="653" w:type="dxa"/>
            <w:vAlign w:val="center"/>
          </w:tcPr>
          <w:p w:rsidR="00126BFA" w:rsidRPr="007A7C2B" w:rsidRDefault="00126BFA" w:rsidP="00E91EE1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126BFA" w:rsidRDefault="00126BFA" w:rsidP="00E91EE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Техника безопасности. Организация рабочего места.</w:t>
            </w:r>
          </w:p>
        </w:tc>
        <w:tc>
          <w:tcPr>
            <w:tcW w:w="848" w:type="dxa"/>
          </w:tcPr>
          <w:p w:rsidR="00126BFA" w:rsidRPr="00F2008B" w:rsidRDefault="00153D73" w:rsidP="00E91E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</w:t>
            </w:r>
            <w:r w:rsidR="00126BFA" w:rsidRPr="00F2008B">
              <w:rPr>
                <w:sz w:val="20"/>
                <w:szCs w:val="20"/>
                <w:lang w:val="en-US"/>
              </w:rPr>
              <w:t>.9</w:t>
            </w:r>
          </w:p>
        </w:tc>
        <w:tc>
          <w:tcPr>
            <w:tcW w:w="848" w:type="dxa"/>
          </w:tcPr>
          <w:p w:rsidR="00126BFA" w:rsidRPr="00F2008B" w:rsidRDefault="00126BFA" w:rsidP="00E91EE1">
            <w:pPr>
              <w:rPr>
                <w:sz w:val="20"/>
                <w:szCs w:val="20"/>
              </w:rPr>
            </w:pPr>
          </w:p>
        </w:tc>
      </w:tr>
      <w:tr w:rsidR="001E039B" w:rsidRPr="00F2008B" w:rsidTr="004220C7">
        <w:trPr>
          <w:trHeight w:val="90"/>
        </w:trPr>
        <w:tc>
          <w:tcPr>
            <w:tcW w:w="10128" w:type="dxa"/>
            <w:gridSpan w:val="4"/>
            <w:vAlign w:val="center"/>
          </w:tcPr>
          <w:p w:rsidR="001E039B" w:rsidRPr="001A3C51" w:rsidRDefault="001E039B" w:rsidP="00E91EE1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Информация и информационные процессы.</w:t>
            </w:r>
            <w:r w:rsidR="001A3C51">
              <w:rPr>
                <w:b/>
                <w:lang w:val="en-US"/>
              </w:rPr>
              <w:t xml:space="preserve"> – 10 </w:t>
            </w:r>
          </w:p>
        </w:tc>
      </w:tr>
      <w:tr w:rsidR="00126BFA" w:rsidRPr="00F2008B" w:rsidTr="00E91EE1">
        <w:trPr>
          <w:trHeight w:val="90"/>
        </w:trPr>
        <w:tc>
          <w:tcPr>
            <w:tcW w:w="653" w:type="dxa"/>
            <w:vAlign w:val="center"/>
          </w:tcPr>
          <w:p w:rsidR="00126BFA" w:rsidRPr="007A7C2B" w:rsidRDefault="00126BFA" w:rsidP="00E91EE1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126BFA" w:rsidRPr="007A7C2B" w:rsidRDefault="00126BFA" w:rsidP="00E91EE1">
            <w:pPr>
              <w:rPr>
                <w:rFonts w:ascii="Times New Roman" w:hAnsi="Times New Roman"/>
                <w:color w:val="000000"/>
              </w:rPr>
            </w:pPr>
            <w:r w:rsidRPr="007A7C2B">
              <w:rPr>
                <w:rFonts w:ascii="Times New Roman" w:hAnsi="Times New Roman"/>
                <w:color w:val="000000"/>
              </w:rPr>
              <w:t>Информатика и информация. Информационные процессы.</w:t>
            </w:r>
            <w:r>
              <w:rPr>
                <w:rFonts w:ascii="Times New Roman" w:hAnsi="Times New Roman"/>
                <w:color w:val="000000"/>
              </w:rPr>
              <w:t xml:space="preserve"> Измерение информации.</w:t>
            </w:r>
          </w:p>
        </w:tc>
        <w:tc>
          <w:tcPr>
            <w:tcW w:w="848" w:type="dxa"/>
          </w:tcPr>
          <w:p w:rsidR="00126BFA" w:rsidRPr="006D150A" w:rsidRDefault="00946600" w:rsidP="00E91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7.09</w:t>
            </w:r>
          </w:p>
        </w:tc>
        <w:tc>
          <w:tcPr>
            <w:tcW w:w="848" w:type="dxa"/>
          </w:tcPr>
          <w:p w:rsidR="00126BFA" w:rsidRPr="00F2008B" w:rsidRDefault="00126BFA" w:rsidP="00E91EE1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Структура информации (простые структуры). Деревья. Графы. </w:t>
            </w:r>
          </w:p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 «</w:t>
            </w:r>
            <w:r w:rsidRPr="007A7C2B">
              <w:rPr>
                <w:rFonts w:ascii="Times New Roman" w:hAnsi="Times New Roman"/>
                <w:color w:val="000000"/>
              </w:rPr>
              <w:t>Структуризация информации (таблица, списки).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6D150A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6D150A">
              <w:rPr>
                <w:sz w:val="20"/>
                <w:szCs w:val="20"/>
              </w:rPr>
              <w:t>.9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 w:rsidRPr="007A7C2B">
              <w:rPr>
                <w:rFonts w:ascii="Times New Roman" w:hAnsi="Times New Roman"/>
                <w:color w:val="000000"/>
              </w:rPr>
              <w:t>Кодирование и декодирование.</w:t>
            </w:r>
          </w:p>
        </w:tc>
        <w:tc>
          <w:tcPr>
            <w:tcW w:w="848" w:type="dxa"/>
          </w:tcPr>
          <w:p w:rsidR="00946600" w:rsidRPr="00FE2A76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FE2A76">
              <w:rPr>
                <w:sz w:val="20"/>
                <w:szCs w:val="20"/>
              </w:rPr>
              <w:t>.9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Дискретность. Алфавитный подход к оценке количества информации.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 w:rsidRPr="00F2008B">
              <w:rPr>
                <w:sz w:val="20"/>
                <w:szCs w:val="20"/>
                <w:lang w:val="en-US"/>
              </w:rPr>
              <w:t>.9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Системы счисления. Позиционные системы счисления. Двоичная система счисления.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F2008B">
              <w:rPr>
                <w:sz w:val="20"/>
                <w:szCs w:val="20"/>
                <w:lang w:val="en-US"/>
              </w:rPr>
              <w:t>.10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Восьмеричная система счисления. Шестнадцатеричная система счисления.</w:t>
            </w:r>
          </w:p>
        </w:tc>
        <w:tc>
          <w:tcPr>
            <w:tcW w:w="848" w:type="dxa"/>
          </w:tcPr>
          <w:p w:rsidR="00946600" w:rsidRPr="00FE225A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FE225A">
              <w:rPr>
                <w:sz w:val="20"/>
                <w:szCs w:val="20"/>
              </w:rPr>
              <w:t>.10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Кодирование символов.</w:t>
            </w:r>
          </w:p>
        </w:tc>
        <w:tc>
          <w:tcPr>
            <w:tcW w:w="848" w:type="dxa"/>
          </w:tcPr>
          <w:p w:rsidR="00946600" w:rsidRPr="00D53965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D53965">
              <w:rPr>
                <w:sz w:val="20"/>
                <w:szCs w:val="20"/>
              </w:rPr>
              <w:t>.10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Кодирование графической информации. Кодирование звуковой информации. Кодирование видеоинформации.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  <w:r w:rsidRPr="00F2008B">
              <w:rPr>
                <w:sz w:val="20"/>
                <w:szCs w:val="20"/>
                <w:lang w:val="en-US"/>
              </w:rPr>
              <w:t>.10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590E0D">
        <w:trPr>
          <w:trHeight w:val="90"/>
        </w:trPr>
        <w:tc>
          <w:tcPr>
            <w:tcW w:w="653" w:type="dxa"/>
            <w:tcBorders>
              <w:top w:val="single" w:sz="4" w:space="0" w:color="FF0000"/>
            </w:tcBorders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tcBorders>
              <w:top w:val="single" w:sz="4" w:space="0" w:color="FF0000"/>
            </w:tcBorders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Логика и компьютер. Логические операции. Диаграммы Эйлера-Венна. ПР «</w:t>
            </w:r>
            <w:r w:rsidRPr="007A7C2B">
              <w:rPr>
                <w:rFonts w:ascii="Times New Roman" w:hAnsi="Times New Roman"/>
                <w:color w:val="000000"/>
              </w:rPr>
              <w:t>Исследование запросов для поисковых систем.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9.11</w:t>
            </w:r>
          </w:p>
        </w:tc>
        <w:tc>
          <w:tcPr>
            <w:tcW w:w="848" w:type="dxa"/>
            <w:tcBorders>
              <w:top w:val="single" w:sz="4" w:space="0" w:color="FF0000"/>
            </w:tcBorders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590E0D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Упрощение логических выражений.</w:t>
            </w:r>
          </w:p>
        </w:tc>
        <w:tc>
          <w:tcPr>
            <w:tcW w:w="848" w:type="dxa"/>
            <w:tcBorders>
              <w:top w:val="single" w:sz="4" w:space="0" w:color="FF0000"/>
            </w:tcBorders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  <w:r w:rsidRPr="00F2008B">
              <w:rPr>
                <w:sz w:val="20"/>
                <w:szCs w:val="20"/>
                <w:lang w:val="en-US"/>
              </w:rPr>
              <w:t>.11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335C69">
        <w:trPr>
          <w:trHeight w:val="90"/>
        </w:trPr>
        <w:tc>
          <w:tcPr>
            <w:tcW w:w="10128" w:type="dxa"/>
            <w:gridSpan w:val="4"/>
            <w:vAlign w:val="center"/>
          </w:tcPr>
          <w:p w:rsidR="00946600" w:rsidRPr="000C5597" w:rsidRDefault="00946600" w:rsidP="00946600">
            <w:pPr>
              <w:rPr>
                <w:sz w:val="20"/>
                <w:szCs w:val="20"/>
              </w:rPr>
            </w:pPr>
            <w:r>
              <w:rPr>
                <w:b/>
              </w:rPr>
              <w:t>Компьютер как средство автоматизации информационных процессов</w:t>
            </w:r>
            <w:r w:rsidRPr="000C5597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0C5597">
              <w:rPr>
                <w:b/>
              </w:rPr>
              <w:t xml:space="preserve"> 2 </w:t>
            </w: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Принципы устройства компьютеров. Тест «Принципы устройства компьютеров»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  <w:r w:rsidRPr="00F2008B">
              <w:rPr>
                <w:sz w:val="20"/>
                <w:szCs w:val="20"/>
                <w:lang w:val="en-US"/>
              </w:rPr>
              <w:t>.11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C7303E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Процессор. Память. Устройства ввода и вывода.</w:t>
            </w:r>
            <w:r w:rsidRPr="00D63CA1">
              <w:rPr>
                <w:rFonts w:ascii="Times New Roman" w:hAnsi="Times New Roman"/>
                <w:color w:val="000000"/>
              </w:rPr>
              <w:t xml:space="preserve"> Выбор конфигурации компьютера в зависимости от решаемой задачи. </w:t>
            </w:r>
          </w:p>
        </w:tc>
        <w:tc>
          <w:tcPr>
            <w:tcW w:w="848" w:type="dxa"/>
          </w:tcPr>
          <w:p w:rsidR="00946600" w:rsidRPr="00F44C90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F44C90">
              <w:rPr>
                <w:sz w:val="20"/>
                <w:szCs w:val="20"/>
              </w:rPr>
              <w:t>.11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CB3A22">
        <w:trPr>
          <w:trHeight w:val="90"/>
        </w:trPr>
        <w:tc>
          <w:tcPr>
            <w:tcW w:w="10128" w:type="dxa"/>
            <w:gridSpan w:val="4"/>
            <w:vAlign w:val="center"/>
          </w:tcPr>
          <w:p w:rsidR="00946600" w:rsidRPr="000C5597" w:rsidRDefault="00946600" w:rsidP="00946600">
            <w:pPr>
              <w:rPr>
                <w:sz w:val="20"/>
                <w:szCs w:val="20"/>
                <w:lang w:val="en-US"/>
              </w:rPr>
            </w:pPr>
            <w:r>
              <w:rPr>
                <w:b/>
              </w:rPr>
              <w:t>Основы социальной информатики</w:t>
            </w:r>
            <w:r>
              <w:rPr>
                <w:b/>
                <w:lang w:val="en-US"/>
              </w:rPr>
              <w:t xml:space="preserve"> – 2 </w:t>
            </w: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 w:rsidRPr="0014009B">
              <w:rPr>
                <w:rFonts w:ascii="Times New Roman" w:hAnsi="Times New Roman"/>
                <w:color w:val="000000"/>
              </w:rPr>
              <w:t xml:space="preserve">Этические и правовые нормы информационной деятельности человека. Правовая охрана программ и данных. </w:t>
            </w:r>
            <w:r>
              <w:rPr>
                <w:rFonts w:ascii="Times New Roman" w:hAnsi="Times New Roman"/>
                <w:color w:val="000000"/>
              </w:rPr>
              <w:t>Тест «Правовая охрана программ и данных.»</w:t>
            </w:r>
          </w:p>
        </w:tc>
        <w:tc>
          <w:tcPr>
            <w:tcW w:w="848" w:type="dxa"/>
          </w:tcPr>
          <w:p w:rsidR="00946600" w:rsidRPr="00F44C90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44C90">
              <w:rPr>
                <w:sz w:val="20"/>
                <w:szCs w:val="20"/>
              </w:rPr>
              <w:t>.12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Системное программное обеспечение. Системы программирования.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</w:t>
            </w:r>
            <w:r w:rsidRPr="00F44C90">
              <w:rPr>
                <w:sz w:val="20"/>
                <w:szCs w:val="20"/>
              </w:rPr>
              <w:t>.12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64390E">
        <w:trPr>
          <w:trHeight w:val="90"/>
        </w:trPr>
        <w:tc>
          <w:tcPr>
            <w:tcW w:w="10128" w:type="dxa"/>
            <w:gridSpan w:val="4"/>
            <w:vAlign w:val="center"/>
          </w:tcPr>
          <w:p w:rsidR="00946600" w:rsidRPr="000C5597" w:rsidRDefault="00946600" w:rsidP="00946600">
            <w:pPr>
              <w:rPr>
                <w:sz w:val="20"/>
                <w:szCs w:val="20"/>
              </w:rPr>
            </w:pPr>
            <w:r>
              <w:rPr>
                <w:b/>
              </w:rPr>
              <w:t>Средства и технологии обмена информацией с помощью компьютерных сетей</w:t>
            </w:r>
            <w:r w:rsidRPr="000C5597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0C5597">
              <w:rPr>
                <w:b/>
              </w:rPr>
              <w:t xml:space="preserve"> 3 </w:t>
            </w: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Компьютерные сети. Основные понятия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  <w:r w:rsidRPr="00F2008B">
              <w:rPr>
                <w:sz w:val="20"/>
                <w:szCs w:val="20"/>
                <w:lang w:val="en-US"/>
              </w:rPr>
              <w:t>.12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tcBorders>
              <w:top w:val="single" w:sz="4" w:space="0" w:color="FF0000"/>
            </w:tcBorders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tcBorders>
              <w:top w:val="single" w:sz="4" w:space="0" w:color="FF0000"/>
            </w:tcBorders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Сеть Интернет. Адреса в Интернете. Тест «Адреса в Интернете.»</w:t>
            </w:r>
          </w:p>
        </w:tc>
        <w:tc>
          <w:tcPr>
            <w:tcW w:w="848" w:type="dxa"/>
            <w:tcBorders>
              <w:top w:val="single" w:sz="4" w:space="0" w:color="FF0000"/>
            </w:tcBorders>
          </w:tcPr>
          <w:p w:rsidR="00946600" w:rsidRPr="005B6957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11.01</w:t>
            </w:r>
          </w:p>
        </w:tc>
        <w:tc>
          <w:tcPr>
            <w:tcW w:w="848" w:type="dxa"/>
            <w:tcBorders>
              <w:top w:val="single" w:sz="4" w:space="0" w:color="FF0000"/>
            </w:tcBorders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 w:rsidRPr="00483A4A">
              <w:rPr>
                <w:rFonts w:ascii="Times New Roman" w:hAnsi="Times New Roman"/>
                <w:color w:val="000000"/>
              </w:rPr>
              <w:t>Поисковые информационные системы. Организация поиска информации. Описание объекта для его последующего поиска. Службы Интернета.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D65E22">
        <w:trPr>
          <w:trHeight w:val="90"/>
        </w:trPr>
        <w:tc>
          <w:tcPr>
            <w:tcW w:w="10128" w:type="dxa"/>
            <w:gridSpan w:val="4"/>
            <w:vAlign w:val="center"/>
          </w:tcPr>
          <w:p w:rsidR="00946600" w:rsidRPr="00AC0C9D" w:rsidRDefault="00946600" w:rsidP="00946600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Информация и информационные процессы. – 9 </w:t>
            </w: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Простейшие программы. Вычисления. Стандартные функции. ПР «</w:t>
            </w:r>
            <w:r w:rsidRPr="007A7C2B">
              <w:rPr>
                <w:rFonts w:ascii="Times New Roman" w:hAnsi="Times New Roman"/>
                <w:color w:val="000000"/>
              </w:rPr>
              <w:t>Простые вычисления.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5B6957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5B6957">
              <w:rPr>
                <w:sz w:val="20"/>
                <w:szCs w:val="20"/>
              </w:rPr>
              <w:t>.01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9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pStyle w:val="a6"/>
              <w:tabs>
                <w:tab w:val="left" w:pos="1001"/>
              </w:tabs>
              <w:spacing w:after="0"/>
              <w:ind w:left="0"/>
              <w:rPr>
                <w:rFonts w:eastAsia="Calibri"/>
                <w:color w:val="000000"/>
                <w:sz w:val="22"/>
                <w:szCs w:val="22"/>
                <w:lang w:val="ru-RU" w:eastAsia="en-US"/>
              </w:rPr>
            </w:pPr>
            <w:r w:rsidRPr="007A7C2B">
              <w:rPr>
                <w:rFonts w:eastAsia="Calibri"/>
                <w:color w:val="000000"/>
                <w:sz w:val="22"/>
                <w:szCs w:val="22"/>
                <w:lang w:val="ru-RU" w:eastAsia="en-US"/>
              </w:rPr>
              <w:t>Условный оператор. Сложные условия. ПР «Ветвления.»</w:t>
            </w:r>
          </w:p>
        </w:tc>
        <w:tc>
          <w:tcPr>
            <w:tcW w:w="848" w:type="dxa"/>
          </w:tcPr>
          <w:p w:rsidR="00946600" w:rsidRPr="005B6957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5B6957">
              <w:rPr>
                <w:sz w:val="20"/>
                <w:szCs w:val="20"/>
              </w:rPr>
              <w:t>.01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32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Цикл с условием.  Тест «</w:t>
            </w:r>
            <w:r w:rsidRPr="007A7C2B">
              <w:rPr>
                <w:rFonts w:ascii="Times New Roman" w:hAnsi="Times New Roman"/>
                <w:color w:val="000000"/>
              </w:rPr>
              <w:t>Циклы с условием.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5B6957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151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Цикл с переменной. Тест «</w:t>
            </w:r>
            <w:r w:rsidRPr="007A7C2B">
              <w:rPr>
                <w:rFonts w:ascii="Times New Roman" w:hAnsi="Times New Roman"/>
                <w:color w:val="000000"/>
              </w:rPr>
              <w:t>Циклы с переменной.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5B6957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B6957">
              <w:rPr>
                <w:sz w:val="20"/>
                <w:szCs w:val="20"/>
              </w:rPr>
              <w:t>.02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31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Процедуры и функции. ПР «</w:t>
            </w:r>
            <w:r w:rsidRPr="007A7C2B">
              <w:rPr>
                <w:rFonts w:ascii="Times New Roman" w:hAnsi="Times New Roman"/>
                <w:color w:val="000000"/>
              </w:rPr>
              <w:t>Функции.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5B6957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B6957">
              <w:rPr>
                <w:sz w:val="20"/>
                <w:szCs w:val="20"/>
              </w:rPr>
              <w:t>.02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31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Массивы. Перебор элементов массива. Тест «</w:t>
            </w:r>
            <w:r w:rsidRPr="007A7C2B">
              <w:rPr>
                <w:rFonts w:ascii="Times New Roman" w:hAnsi="Times New Roman"/>
                <w:color w:val="000000"/>
              </w:rPr>
              <w:t>Массивы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A809AF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A809AF">
              <w:rPr>
                <w:sz w:val="20"/>
                <w:szCs w:val="20"/>
              </w:rPr>
              <w:t>.02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31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Линейный поиск в массиве. Отбор элементов массива по условию. ПР «</w:t>
            </w:r>
            <w:r w:rsidRPr="007A7C2B">
              <w:rPr>
                <w:rFonts w:ascii="Times New Roman" w:hAnsi="Times New Roman"/>
                <w:color w:val="000000"/>
              </w:rPr>
              <w:t>Отбор элементов массива по условию.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A809AF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32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Сортировка массивов. ПР «</w:t>
            </w:r>
            <w:r w:rsidRPr="007A7C2B">
              <w:rPr>
                <w:rFonts w:ascii="Times New Roman" w:hAnsi="Times New Roman"/>
                <w:color w:val="000000"/>
              </w:rPr>
              <w:t>Метод выбора</w:t>
            </w:r>
            <w:r>
              <w:t>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7A7C2B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7A7C2B">
              <w:rPr>
                <w:sz w:val="20"/>
                <w:szCs w:val="20"/>
              </w:rPr>
              <w:t>.03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6D7EFB">
        <w:trPr>
          <w:trHeight w:val="320"/>
        </w:trPr>
        <w:tc>
          <w:tcPr>
            <w:tcW w:w="653" w:type="dxa"/>
            <w:tcBorders>
              <w:top w:val="single" w:sz="4" w:space="0" w:color="FF0000"/>
            </w:tcBorders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tcBorders>
              <w:top w:val="single" w:sz="4" w:space="0" w:color="FF0000"/>
            </w:tcBorders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Символьные строки. ПР «</w:t>
            </w:r>
            <w:r w:rsidRPr="007A7C2B">
              <w:rPr>
                <w:rFonts w:ascii="Times New Roman" w:hAnsi="Times New Roman"/>
                <w:color w:val="000000"/>
              </w:rPr>
              <w:t>Посимвольная обработка строк.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7A7C2B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A7C2B">
              <w:rPr>
                <w:sz w:val="20"/>
                <w:szCs w:val="20"/>
              </w:rPr>
              <w:t>.03</w:t>
            </w:r>
          </w:p>
        </w:tc>
        <w:tc>
          <w:tcPr>
            <w:tcW w:w="848" w:type="dxa"/>
            <w:tcBorders>
              <w:top w:val="single" w:sz="4" w:space="0" w:color="FF0000"/>
            </w:tcBorders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D17296">
        <w:trPr>
          <w:trHeight w:val="310"/>
        </w:trPr>
        <w:tc>
          <w:tcPr>
            <w:tcW w:w="10128" w:type="dxa"/>
            <w:gridSpan w:val="4"/>
            <w:vAlign w:val="center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Средства и технологии создания и преобразования информационных объектов – 4 </w:t>
            </w:r>
          </w:p>
        </w:tc>
      </w:tr>
      <w:tr w:rsidR="00946600" w:rsidRPr="00F2008B" w:rsidTr="00E91EE1">
        <w:trPr>
          <w:trHeight w:val="310"/>
        </w:trPr>
        <w:tc>
          <w:tcPr>
            <w:tcW w:w="653" w:type="dxa"/>
            <w:vAlign w:val="center"/>
          </w:tcPr>
          <w:p w:rsidR="00946600" w:rsidRPr="008A03F8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Функции для работы с символьными строками. Тест «Символьные строки.»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2008B">
              <w:rPr>
                <w:sz w:val="20"/>
                <w:szCs w:val="20"/>
              </w:rPr>
              <w:t>.04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31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Решение уравнений в табличных процессорах. ПР «</w:t>
            </w:r>
            <w:r w:rsidRPr="007A7C2B">
              <w:rPr>
                <w:rFonts w:ascii="Times New Roman" w:hAnsi="Times New Roman"/>
                <w:color w:val="000000"/>
              </w:rPr>
              <w:t>Решение уравнений в табличных процессорах.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5C0531">
              <w:rPr>
                <w:sz w:val="20"/>
                <w:szCs w:val="20"/>
              </w:rPr>
              <w:t>.04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151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Статистические расчеты. ПР «</w:t>
            </w:r>
            <w:r w:rsidRPr="007A7C2B">
              <w:rPr>
                <w:rFonts w:ascii="Times New Roman" w:hAnsi="Times New Roman"/>
                <w:color w:val="000000"/>
              </w:rPr>
              <w:t>Статистические расчеты.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5C0531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 w:rsidRPr="00F2008B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32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Условные вычисления. ПР «</w:t>
            </w:r>
            <w:r w:rsidRPr="007A7C2B">
              <w:rPr>
                <w:rFonts w:ascii="Times New Roman" w:hAnsi="Times New Roman"/>
                <w:color w:val="000000"/>
              </w:rPr>
              <w:t>Условные вычисления.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48" w:type="dxa"/>
          </w:tcPr>
          <w:p w:rsidR="00946600" w:rsidRPr="00946600" w:rsidRDefault="00946600" w:rsidP="009466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F2008B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833D93">
        <w:trPr>
          <w:trHeight w:val="320"/>
        </w:trPr>
        <w:tc>
          <w:tcPr>
            <w:tcW w:w="10128" w:type="dxa"/>
            <w:gridSpan w:val="4"/>
            <w:vAlign w:val="center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Компьютер как средство автоматизации информационных процессов – 2 </w:t>
            </w:r>
          </w:p>
        </w:tc>
      </w:tr>
      <w:tr w:rsidR="00946600" w:rsidRPr="00F2008B" w:rsidTr="00E91EE1">
        <w:trPr>
          <w:trHeight w:val="320"/>
        </w:trPr>
        <w:tc>
          <w:tcPr>
            <w:tcW w:w="653" w:type="dxa"/>
            <w:vAlign w:val="center"/>
          </w:tcPr>
          <w:p w:rsidR="00946600" w:rsidRPr="008A03F8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Вредоносные программы. Защита от вредоносных программ. Тест «Вредоносные программы и защита от них.»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3.05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E91EE1">
        <w:trPr>
          <w:trHeight w:val="310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9" w:type="dxa"/>
            <w:vAlign w:val="center"/>
          </w:tcPr>
          <w:p w:rsidR="00946600" w:rsidRPr="00665071" w:rsidRDefault="00946600" w:rsidP="009466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Промежуточная аттестация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10.05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7262B7">
        <w:trPr>
          <w:trHeight w:val="151"/>
        </w:trPr>
        <w:tc>
          <w:tcPr>
            <w:tcW w:w="10128" w:type="dxa"/>
            <w:gridSpan w:val="4"/>
            <w:vAlign w:val="center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  <w:r>
              <w:rPr>
                <w:b/>
              </w:rPr>
              <w:t>Информация и информационные процессы – 1</w:t>
            </w:r>
          </w:p>
        </w:tc>
      </w:tr>
      <w:tr w:rsidR="00946600" w:rsidRPr="00F2008B" w:rsidTr="00E91EE1">
        <w:trPr>
          <w:trHeight w:val="151"/>
        </w:trPr>
        <w:tc>
          <w:tcPr>
            <w:tcW w:w="653" w:type="dxa"/>
            <w:vAlign w:val="center"/>
          </w:tcPr>
          <w:p w:rsidR="00946600" w:rsidRPr="007A7C2B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9" w:type="dxa"/>
            <w:vAlign w:val="center"/>
          </w:tcPr>
          <w:p w:rsidR="00946600" w:rsidRPr="007A7C2B" w:rsidRDefault="00946600" w:rsidP="00946600">
            <w:pPr>
              <w:rPr>
                <w:rFonts w:ascii="Times New Roman" w:hAnsi="Times New Roman"/>
                <w:color w:val="000000"/>
              </w:rPr>
            </w:pPr>
            <w:r w:rsidRPr="008A03F8">
              <w:rPr>
                <w:rFonts w:ascii="Times New Roman" w:hAnsi="Times New Roman"/>
                <w:color w:val="000000"/>
              </w:rPr>
              <w:t>Защита информации. Хеширование и пароли. Безопасность в Интернете.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 w:rsidRPr="00F2008B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  <w:tr w:rsidR="00946600" w:rsidRPr="00F2008B" w:rsidTr="00C30DFF">
        <w:trPr>
          <w:trHeight w:val="151"/>
        </w:trPr>
        <w:tc>
          <w:tcPr>
            <w:tcW w:w="10128" w:type="dxa"/>
            <w:gridSpan w:val="4"/>
            <w:vAlign w:val="center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  <w:r>
              <w:rPr>
                <w:b/>
              </w:rPr>
              <w:t>Компьютер как средство автоматизации информационных процессов - 1</w:t>
            </w:r>
          </w:p>
        </w:tc>
      </w:tr>
      <w:tr w:rsidR="00946600" w:rsidRPr="00F2008B" w:rsidTr="00E91EE1">
        <w:trPr>
          <w:trHeight w:val="151"/>
        </w:trPr>
        <w:tc>
          <w:tcPr>
            <w:tcW w:w="653" w:type="dxa"/>
            <w:vAlign w:val="center"/>
          </w:tcPr>
          <w:p w:rsidR="00946600" w:rsidRPr="00430A7C" w:rsidRDefault="00946600" w:rsidP="00946600">
            <w:pPr>
              <w:pStyle w:val="a5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779" w:type="dxa"/>
            <w:vAlign w:val="center"/>
          </w:tcPr>
          <w:p w:rsidR="00946600" w:rsidRDefault="00946600" w:rsidP="00946600">
            <w:pPr>
              <w:rPr>
                <w:rFonts w:ascii="Times New Roman" w:hAnsi="Times New Roman"/>
                <w:color w:val="000000"/>
              </w:rPr>
            </w:pPr>
            <w:r w:rsidRPr="00430A7C">
              <w:rPr>
                <w:rFonts w:ascii="Times New Roman" w:hAnsi="Times New Roman"/>
                <w:color w:val="000000"/>
              </w:rPr>
              <w:t>Программные и аппаратные средства в различных видах профессиональной деятельности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  <w:r w:rsidRPr="00F2008B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848" w:type="dxa"/>
          </w:tcPr>
          <w:p w:rsidR="00946600" w:rsidRPr="00F2008B" w:rsidRDefault="00946600" w:rsidP="00946600">
            <w:pPr>
              <w:rPr>
                <w:sz w:val="20"/>
                <w:szCs w:val="20"/>
              </w:rPr>
            </w:pPr>
          </w:p>
        </w:tc>
      </w:tr>
    </w:tbl>
    <w:p w:rsidR="00126BFA" w:rsidRPr="00C74E53" w:rsidRDefault="00126BFA" w:rsidP="00126B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26BFA" w:rsidRDefault="00126BFA" w:rsidP="007B004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</w:p>
    <w:bookmarkEnd w:id="1"/>
    <w:p w:rsidR="0007104F" w:rsidRDefault="0007104F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br w:type="page"/>
      </w:r>
    </w:p>
    <w:p w:rsidR="001635F8" w:rsidRPr="007D6A9F" w:rsidRDefault="001635F8" w:rsidP="001635F8">
      <w:pPr>
        <w:ind w:left="927"/>
        <w:jc w:val="center"/>
        <w:rPr>
          <w:rFonts w:ascii="Times New Roman" w:hAnsi="Times New Roman"/>
          <w:sz w:val="16"/>
          <w:szCs w:val="56"/>
        </w:rPr>
      </w:pPr>
      <w:r w:rsidRPr="007D6A9F">
        <w:rPr>
          <w:rFonts w:ascii="Times New Roman" w:hAnsi="Times New Roman"/>
          <w:sz w:val="28"/>
          <w:szCs w:val="56"/>
        </w:rPr>
        <w:lastRenderedPageBreak/>
        <w:t xml:space="preserve">Оценочно-методические материалы по информатике и ИКТ </w:t>
      </w:r>
      <w:r w:rsidRPr="007D6A9F">
        <w:rPr>
          <w:rFonts w:ascii="Times New Roman" w:hAnsi="Times New Roman"/>
          <w:sz w:val="28"/>
          <w:szCs w:val="56"/>
        </w:rPr>
        <w:br/>
        <w:t>для 10 класса базового уровня</w:t>
      </w:r>
    </w:p>
    <w:p w:rsidR="001635F8" w:rsidRPr="00D02CA7" w:rsidRDefault="001635F8" w:rsidP="001635F8">
      <w:pPr>
        <w:spacing w:after="0" w:line="240" w:lineRule="auto"/>
        <w:ind w:left="567"/>
        <w:rPr>
          <w:rFonts w:ascii="Times New Roman" w:hAnsi="Times New Roman"/>
          <w:b/>
          <w:color w:val="000000"/>
          <w:sz w:val="28"/>
        </w:rPr>
      </w:pPr>
      <w:r w:rsidRPr="00D02CA7">
        <w:rPr>
          <w:rFonts w:ascii="Times New Roman" w:hAnsi="Times New Roman"/>
          <w:b/>
          <w:color w:val="000000"/>
          <w:sz w:val="28"/>
        </w:rPr>
        <w:t>Промежуточная аттестация</w:t>
      </w:r>
    </w:p>
    <w:p w:rsidR="001635F8" w:rsidRDefault="001635F8" w:rsidP="001635F8">
      <w:pPr>
        <w:pStyle w:val="af0"/>
        <w:numPr>
          <w:ilvl w:val="0"/>
          <w:numId w:val="35"/>
        </w:numPr>
        <w:ind w:hanging="11"/>
        <w:rPr>
          <w:b w:val="0"/>
          <w:color w:val="000000"/>
          <w:shd w:val="clear" w:color="auto" w:fill="FFFFFF"/>
        </w:rPr>
      </w:pPr>
      <w:r w:rsidRPr="00C30158">
        <w:rPr>
          <w:b w:val="0"/>
          <w:color w:val="000000"/>
          <w:shd w:val="clear" w:color="auto" w:fill="FFFFFF"/>
        </w:rPr>
        <w:t>Сколько единиц в двоичной записи шестнадцатеричного числа 12F0</w:t>
      </w:r>
      <w:r w:rsidRPr="00C30158">
        <w:rPr>
          <w:b w:val="0"/>
          <w:color w:val="000000"/>
          <w:shd w:val="clear" w:color="auto" w:fill="FFFFFF"/>
          <w:vertAlign w:val="subscript"/>
        </w:rPr>
        <w:t>16</w:t>
      </w:r>
      <w:r w:rsidRPr="00C30158">
        <w:rPr>
          <w:b w:val="0"/>
          <w:color w:val="000000"/>
          <w:shd w:val="clear" w:color="auto" w:fill="FFFFFF"/>
        </w:rPr>
        <w:t>?</w:t>
      </w:r>
    </w:p>
    <w:p w:rsidR="001635F8" w:rsidRPr="00FD772D" w:rsidRDefault="001635F8" w:rsidP="001635F8">
      <w:pPr>
        <w:pStyle w:val="af0"/>
        <w:numPr>
          <w:ilvl w:val="0"/>
          <w:numId w:val="35"/>
        </w:numPr>
        <w:ind w:hanging="11"/>
        <w:rPr>
          <w:b w:val="0"/>
          <w:color w:val="000000"/>
          <w:sz w:val="22"/>
          <w:shd w:val="clear" w:color="auto" w:fill="FFFFFF"/>
        </w:rPr>
      </w:pPr>
      <w:r w:rsidRPr="00FD772D">
        <w:rPr>
          <w:b w:val="0"/>
          <w:color w:val="000000"/>
          <w:szCs w:val="28"/>
          <w:shd w:val="clear" w:color="auto" w:fill="FFFFFF"/>
        </w:rPr>
        <w:t xml:space="preserve">Сколько </w:t>
      </w:r>
      <w:r>
        <w:rPr>
          <w:b w:val="0"/>
          <w:color w:val="000000"/>
          <w:szCs w:val="28"/>
          <w:shd w:val="clear" w:color="auto" w:fill="FFFFFF"/>
        </w:rPr>
        <w:t>нулей</w:t>
      </w:r>
      <w:r w:rsidRPr="00FD772D">
        <w:rPr>
          <w:b w:val="0"/>
          <w:color w:val="000000"/>
          <w:szCs w:val="28"/>
          <w:shd w:val="clear" w:color="auto" w:fill="FFFFFF"/>
        </w:rPr>
        <w:t xml:space="preserve"> в двоичной записи восьмеричного числа 1234</w:t>
      </w:r>
      <w:r w:rsidRPr="00FD772D">
        <w:rPr>
          <w:b w:val="0"/>
          <w:color w:val="000000"/>
          <w:szCs w:val="28"/>
          <w:shd w:val="clear" w:color="auto" w:fill="FFFFFF"/>
          <w:vertAlign w:val="subscript"/>
        </w:rPr>
        <w:t>8</w:t>
      </w:r>
    </w:p>
    <w:p w:rsidR="001635F8" w:rsidRPr="00C30158" w:rsidRDefault="001635F8" w:rsidP="001635F8">
      <w:pPr>
        <w:pStyle w:val="af0"/>
        <w:numPr>
          <w:ilvl w:val="0"/>
          <w:numId w:val="35"/>
        </w:numPr>
        <w:ind w:hanging="11"/>
        <w:rPr>
          <w:b w:val="0"/>
          <w:color w:val="000000"/>
          <w:shd w:val="clear" w:color="auto" w:fill="FFFFFF"/>
        </w:rPr>
      </w:pPr>
      <w:r w:rsidRPr="00C30158">
        <w:rPr>
          <w:b w:val="0"/>
          <w:color w:val="000000"/>
          <w:shd w:val="clear" w:color="auto" w:fill="FFFFFF"/>
        </w:rPr>
        <w:t>В ячейки диапазонов C2:F6 и B3:B6 электронной таблицы записаны числа, как показано на рисунке. В ячейке A1 записали формулу =E$4 + $D5. После этого ячейку A1 скопировали в ячейку B2. Какое число будет показано в ячейке B2?</w:t>
      </w:r>
      <w:r w:rsidRPr="00C30158">
        <w:rPr>
          <w:color w:val="000000"/>
        </w:rPr>
        <w:br/>
      </w:r>
      <w:r w:rsidRPr="00C30158">
        <w:rPr>
          <w:noProof/>
          <w:lang w:eastAsia="ru-RU"/>
        </w:rPr>
        <w:drawing>
          <wp:inline distT="0" distB="0" distL="0" distR="0" wp14:anchorId="5CAEBCE7" wp14:editId="3691D165">
            <wp:extent cx="2847975" cy="1514475"/>
            <wp:effectExtent l="0" t="0" r="9525" b="9525"/>
            <wp:docPr id="93" name="Рисунок 93" descr="http://kpolyakov.spb.ru/cms/images/1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kpolyakov.spb.ru/cms/images/15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5F8" w:rsidRPr="00C30158" w:rsidRDefault="001635F8" w:rsidP="001635F8">
      <w:pPr>
        <w:pStyle w:val="a5"/>
        <w:numPr>
          <w:ilvl w:val="0"/>
          <w:numId w:val="35"/>
        </w:numPr>
        <w:spacing w:after="0" w:line="240" w:lineRule="auto"/>
        <w:ind w:hanging="1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15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Запишите число, которое будет напечатано в результате выполнения следующей программы.</w:t>
      </w:r>
    </w:p>
    <w:tbl>
      <w:tblPr>
        <w:tblW w:w="5710" w:type="dxa"/>
        <w:tblInd w:w="7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0"/>
      </w:tblGrid>
      <w:tr w:rsidR="001635F8" w:rsidRPr="00C30158" w:rsidTr="00732F02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:rsidR="001635F8" w:rsidRPr="00FE34EB" w:rsidRDefault="001635F8" w:rsidP="00732F02">
            <w:pPr>
              <w:spacing w:after="0" w:line="300" w:lineRule="atLeast"/>
              <w:ind w:left="720" w:hanging="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</w:t>
            </w:r>
          </w:p>
        </w:tc>
      </w:tr>
      <w:tr w:rsidR="001635F8" w:rsidRPr="005E0130" w:rsidTr="00732F02">
        <w:trPr>
          <w:trHeight w:val="3112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75" w:type="dxa"/>
              <w:bottom w:w="75" w:type="dxa"/>
              <w:right w:w="300" w:type="dxa"/>
            </w:tcMar>
            <w:hideMark/>
          </w:tcPr>
          <w:p w:rsidR="001635F8" w:rsidRPr="00FE34EB" w:rsidRDefault="001635F8" w:rsidP="00732F02">
            <w:pPr>
              <w:spacing w:before="75" w:after="75" w:line="300" w:lineRule="atLeast"/>
              <w:ind w:left="720" w:right="75" w:hanging="1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#include &lt;</w:t>
            </w:r>
            <w:proofErr w:type="spellStart"/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stdio.h</w:t>
            </w:r>
            <w:proofErr w:type="spellEnd"/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&gt;</w:t>
            </w: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</w:r>
            <w:proofErr w:type="spellStart"/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int</w:t>
            </w:r>
            <w:proofErr w:type="spellEnd"/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main()</w:t>
            </w: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  <w:t xml:space="preserve">{ </w:t>
            </w:r>
            <w:proofErr w:type="spellStart"/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int</w:t>
            </w:r>
            <w:proofErr w:type="spellEnd"/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k = 5, s = 2;</w:t>
            </w: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while (k &lt; 120) { </w:t>
            </w: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  s = s + k; </w:t>
            </w: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  k = k + 2; </w:t>
            </w: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}</w:t>
            </w: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</w:t>
            </w:r>
            <w:proofErr w:type="spellStart"/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printf</w:t>
            </w:r>
            <w:proofErr w:type="spellEnd"/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("%d", s);</w:t>
            </w: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  <w:t xml:space="preserve">  return 0;</w:t>
            </w:r>
            <w:r w:rsidRPr="00FE3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  <w:t>}</w:t>
            </w:r>
          </w:p>
        </w:tc>
      </w:tr>
    </w:tbl>
    <w:p w:rsidR="001635F8" w:rsidRPr="00C30158" w:rsidRDefault="001635F8" w:rsidP="001635F8">
      <w:pPr>
        <w:pStyle w:val="af0"/>
        <w:numPr>
          <w:ilvl w:val="0"/>
          <w:numId w:val="35"/>
        </w:numPr>
        <w:ind w:hanging="11"/>
        <w:rPr>
          <w:b w:val="0"/>
          <w:color w:val="000000"/>
          <w:shd w:val="clear" w:color="auto" w:fill="FFFFFF"/>
          <w:lang w:val="en-US"/>
        </w:rPr>
      </w:pPr>
      <w:r w:rsidRPr="00C30158">
        <w:rPr>
          <w:b w:val="0"/>
          <w:color w:val="000000"/>
          <w:shd w:val="clear" w:color="auto" w:fill="FFFFFF"/>
        </w:rPr>
        <w:t xml:space="preserve">После преобразования растрового 256-цветного графического файла в черно-белый формат (2 цвета) его размер уменьшился на 7 Кбайт. Каков был размер исходного файла в </w:t>
      </w:r>
      <w:proofErr w:type="spellStart"/>
      <w:r w:rsidRPr="00C30158">
        <w:rPr>
          <w:b w:val="0"/>
          <w:color w:val="000000"/>
          <w:shd w:val="clear" w:color="auto" w:fill="FFFFFF"/>
        </w:rPr>
        <w:t>Кбайтах</w:t>
      </w:r>
      <w:proofErr w:type="spellEnd"/>
      <w:r w:rsidRPr="00C30158">
        <w:rPr>
          <w:b w:val="0"/>
          <w:color w:val="000000"/>
          <w:shd w:val="clear" w:color="auto" w:fill="FFFFFF"/>
        </w:rPr>
        <w:t>?</w:t>
      </w:r>
    </w:p>
    <w:p w:rsidR="001635F8" w:rsidRPr="00C30158" w:rsidRDefault="001635F8" w:rsidP="001635F8">
      <w:pPr>
        <w:pStyle w:val="a5"/>
        <w:numPr>
          <w:ilvl w:val="0"/>
          <w:numId w:val="35"/>
        </w:numPr>
        <w:spacing w:after="0" w:line="240" w:lineRule="auto"/>
        <w:ind w:hanging="1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15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Исполнитель Редактор получает на вход строку цифр и преобразовывает её. Редактор может выполнять две команды, в обеих командах v и w обозначают цепочки цифр.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1635F8" w:rsidRPr="00C30158" w:rsidRDefault="001635F8" w:rsidP="001635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720" w:hanging="1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заменить (v, w)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 нашлось (v)</w:t>
      </w:r>
    </w:p>
    <w:p w:rsidR="001635F8" w:rsidRPr="00C30158" w:rsidRDefault="001635F8" w:rsidP="001635F8">
      <w:pPr>
        <w:spacing w:after="0" w:line="240" w:lineRule="auto"/>
        <w:ind w:left="720" w:hanging="1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15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Первая команда заменяет в строке первое слева вхождение цепочки v на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3015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цепочку w, вторая проверяет, встречается ли цепочка v в строке исполнителя Редактор. Если она встречается, то команда возвращает логическое значение «истина», в противном случае возвращает значение «ложь». 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3015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Какая строка получится в результате применения приведённой ниже программы к строке, состоящей из 247 идущих подряд цифр 2? В ответе запишите полученную строку.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1635F8" w:rsidRPr="00C30158" w:rsidRDefault="001635F8" w:rsidP="001635F8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hanging="1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НАЧАЛО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ПОКА нашлось (222) ИЛИ нашлось (555)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ЕСЛИ нашлось (222)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   ТО заменить (222, 5)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   ИНАЧЕ заменить (555, 2)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 </w:t>
      </w:r>
      <w:proofErr w:type="gramStart"/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КОНЕЦ</w:t>
      </w:r>
      <w:proofErr w:type="gramEnd"/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КОНЕЦ ПОКА</w:t>
      </w:r>
      <w:r w:rsidRPr="00C301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КОНЕЦ</w:t>
      </w:r>
    </w:p>
    <w:p w:rsidR="001635F8" w:rsidRPr="00C30158" w:rsidRDefault="001635F8" w:rsidP="001635F8">
      <w:pPr>
        <w:pStyle w:val="af0"/>
        <w:numPr>
          <w:ilvl w:val="0"/>
          <w:numId w:val="35"/>
        </w:numPr>
        <w:ind w:hanging="11"/>
        <w:rPr>
          <w:b w:val="0"/>
        </w:rPr>
      </w:pPr>
      <w:r w:rsidRPr="00C30158">
        <w:rPr>
          <w:b w:val="0"/>
          <w:color w:val="000000"/>
          <w:shd w:val="clear" w:color="auto" w:fill="FFFFFF"/>
        </w:rPr>
        <w:t>Чему равно наименьшее основание позиционной системы счисления x, при котором 225</w:t>
      </w:r>
      <w:r w:rsidRPr="00C30158">
        <w:rPr>
          <w:b w:val="0"/>
          <w:color w:val="000000"/>
          <w:shd w:val="clear" w:color="auto" w:fill="FFFFFF"/>
          <w:vertAlign w:val="subscript"/>
        </w:rPr>
        <w:t>x</w:t>
      </w:r>
      <w:r w:rsidRPr="00C30158">
        <w:rPr>
          <w:b w:val="0"/>
          <w:color w:val="000000"/>
          <w:shd w:val="clear" w:color="auto" w:fill="FFFFFF"/>
        </w:rPr>
        <w:t> = 405</w:t>
      </w:r>
      <w:r w:rsidRPr="00C30158">
        <w:rPr>
          <w:b w:val="0"/>
          <w:color w:val="000000"/>
          <w:shd w:val="clear" w:color="auto" w:fill="FFFFFF"/>
          <w:vertAlign w:val="subscript"/>
        </w:rPr>
        <w:t>y</w:t>
      </w:r>
      <w:r w:rsidRPr="00C30158">
        <w:rPr>
          <w:b w:val="0"/>
          <w:color w:val="000000"/>
          <w:shd w:val="clear" w:color="auto" w:fill="FFFFFF"/>
        </w:rPr>
        <w:t>? Ответ записать в виде целого числа.</w:t>
      </w:r>
    </w:p>
    <w:p w:rsidR="001635F8" w:rsidRPr="00F91E7D" w:rsidRDefault="001635F8" w:rsidP="001635F8">
      <w:pPr>
        <w:spacing w:after="0" w:line="240" w:lineRule="auto"/>
        <w:ind w:left="567"/>
        <w:rPr>
          <w:rStyle w:val="dash0410005f0431005f0437005f0430005f0446005f0020005f0441005f043f005f0438005f0441005f043a005f0430005f005fchar1char1"/>
        </w:rPr>
      </w:pPr>
    </w:p>
    <w:p w:rsidR="001635F8" w:rsidRPr="00F91E7D" w:rsidRDefault="001635F8" w:rsidP="001635F8">
      <w:pPr>
        <w:pStyle w:val="af0"/>
      </w:pPr>
      <w:r w:rsidRPr="00F91E7D">
        <w:t>Критерии оценивания по информатике</w:t>
      </w:r>
    </w:p>
    <w:p w:rsidR="001635F8" w:rsidRPr="00F91E7D" w:rsidRDefault="001635F8" w:rsidP="001635F8">
      <w:pPr>
        <w:pStyle w:val="aa"/>
        <w:spacing w:before="0" w:beforeAutospacing="0" w:after="0" w:afterAutospacing="0"/>
        <w:jc w:val="both"/>
        <w:rPr>
          <w:b/>
        </w:rPr>
      </w:pPr>
    </w:p>
    <w:p w:rsidR="001635F8" w:rsidRPr="00F91E7D" w:rsidRDefault="001635F8" w:rsidP="001635F8">
      <w:pPr>
        <w:pStyle w:val="aa"/>
        <w:spacing w:before="0" w:beforeAutospacing="0" w:after="0" w:afterAutospacing="0"/>
        <w:jc w:val="both"/>
      </w:pPr>
      <w:r w:rsidRPr="00F91E7D">
        <w:rPr>
          <w:b/>
        </w:rPr>
        <w:t>Практическая работа на ЭВМ</w:t>
      </w:r>
      <w:r w:rsidRPr="00F91E7D">
        <w:t xml:space="preserve"> оценивается следующим образом:</w:t>
      </w:r>
    </w:p>
    <w:p w:rsidR="001635F8" w:rsidRPr="00F91E7D" w:rsidRDefault="001635F8" w:rsidP="001635F8">
      <w:pPr>
        <w:pStyle w:val="aa"/>
        <w:spacing w:before="0" w:beforeAutospacing="0" w:after="0" w:afterAutospacing="0"/>
        <w:jc w:val="both"/>
      </w:pPr>
      <w:r w:rsidRPr="00F91E7D">
        <w:rPr>
          <w:b/>
          <w:i/>
        </w:rPr>
        <w:t>оценка «5</w:t>
      </w:r>
      <w:r w:rsidRPr="00F91E7D">
        <w:rPr>
          <w:i/>
        </w:rPr>
        <w:t>»</w:t>
      </w:r>
      <w:r w:rsidRPr="00F91E7D">
        <w:t xml:space="preserve"> ставится, если:</w:t>
      </w:r>
    </w:p>
    <w:p w:rsidR="001635F8" w:rsidRPr="00F91E7D" w:rsidRDefault="001635F8" w:rsidP="001635F8">
      <w:pPr>
        <w:pStyle w:val="aa"/>
        <w:numPr>
          <w:ilvl w:val="0"/>
          <w:numId w:val="24"/>
        </w:numPr>
        <w:spacing w:before="0" w:beforeAutospacing="0" w:after="0" w:afterAutospacing="0"/>
        <w:jc w:val="both"/>
      </w:pPr>
      <w:r w:rsidRPr="00F91E7D">
        <w:t>учащийся самостоятельно выполнил все этапы решения задач на ЭВМ;</w:t>
      </w:r>
    </w:p>
    <w:p w:rsidR="001635F8" w:rsidRPr="00F91E7D" w:rsidRDefault="001635F8" w:rsidP="001635F8">
      <w:pPr>
        <w:pStyle w:val="aa"/>
        <w:numPr>
          <w:ilvl w:val="0"/>
          <w:numId w:val="24"/>
        </w:numPr>
        <w:spacing w:before="0" w:beforeAutospacing="0" w:after="0" w:afterAutospacing="0"/>
        <w:jc w:val="both"/>
      </w:pPr>
      <w:r w:rsidRPr="00F91E7D">
        <w:t>работа выполнена полностью и получен верный ответ или иное требуемое представление результата работы;</w:t>
      </w:r>
    </w:p>
    <w:p w:rsidR="001635F8" w:rsidRPr="00F91E7D" w:rsidRDefault="001635F8" w:rsidP="001635F8">
      <w:pPr>
        <w:pStyle w:val="aa"/>
        <w:spacing w:before="0" w:beforeAutospacing="0" w:after="0" w:afterAutospacing="0"/>
        <w:jc w:val="both"/>
      </w:pPr>
      <w:r w:rsidRPr="00F91E7D">
        <w:rPr>
          <w:b/>
          <w:i/>
        </w:rPr>
        <w:t>оценка «4»</w:t>
      </w:r>
      <w:r w:rsidRPr="00F91E7D">
        <w:t xml:space="preserve"> ставится, если:</w:t>
      </w:r>
    </w:p>
    <w:p w:rsidR="001635F8" w:rsidRPr="00F91E7D" w:rsidRDefault="001635F8" w:rsidP="001635F8">
      <w:pPr>
        <w:pStyle w:val="aa"/>
        <w:numPr>
          <w:ilvl w:val="0"/>
          <w:numId w:val="27"/>
        </w:numPr>
        <w:spacing w:before="0" w:beforeAutospacing="0" w:after="0" w:afterAutospacing="0"/>
        <w:jc w:val="both"/>
      </w:pPr>
      <w:r w:rsidRPr="00F91E7D">
        <w:t>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:rsidR="001635F8" w:rsidRPr="00F91E7D" w:rsidRDefault="001635F8" w:rsidP="001635F8">
      <w:pPr>
        <w:pStyle w:val="aa"/>
        <w:numPr>
          <w:ilvl w:val="0"/>
          <w:numId w:val="27"/>
        </w:numPr>
        <w:spacing w:before="0" w:beforeAutospacing="0" w:after="0" w:afterAutospacing="0"/>
        <w:jc w:val="both"/>
      </w:pPr>
      <w:r w:rsidRPr="00F91E7D">
        <w:t>правильно выполнена большая часть работы (свыше 85 %);</w:t>
      </w:r>
    </w:p>
    <w:p w:rsidR="001635F8" w:rsidRPr="00F91E7D" w:rsidRDefault="001635F8" w:rsidP="001635F8">
      <w:pPr>
        <w:pStyle w:val="aa"/>
        <w:numPr>
          <w:ilvl w:val="0"/>
          <w:numId w:val="27"/>
        </w:numPr>
        <w:spacing w:before="0" w:beforeAutospacing="0" w:after="0" w:afterAutospacing="0"/>
        <w:jc w:val="both"/>
      </w:pPr>
      <w:r w:rsidRPr="00F91E7D">
        <w:t>работа выполнена полностью, но использованы наименее оптимальные подходы к решению поставленной задачи.</w:t>
      </w:r>
    </w:p>
    <w:p w:rsidR="001635F8" w:rsidRPr="00F91E7D" w:rsidRDefault="001635F8" w:rsidP="001635F8">
      <w:pPr>
        <w:pStyle w:val="aa"/>
        <w:spacing w:before="0" w:beforeAutospacing="0" w:after="0" w:afterAutospacing="0"/>
        <w:jc w:val="both"/>
      </w:pPr>
      <w:r w:rsidRPr="00F91E7D">
        <w:rPr>
          <w:b/>
          <w:i/>
        </w:rPr>
        <w:t>оценка «3»</w:t>
      </w:r>
      <w:r w:rsidRPr="00F91E7D">
        <w:t xml:space="preserve"> ставится, если:</w:t>
      </w:r>
    </w:p>
    <w:p w:rsidR="001635F8" w:rsidRPr="00F91E7D" w:rsidRDefault="001635F8" w:rsidP="001635F8">
      <w:pPr>
        <w:pStyle w:val="aa"/>
        <w:numPr>
          <w:ilvl w:val="0"/>
          <w:numId w:val="28"/>
        </w:numPr>
        <w:spacing w:before="0" w:beforeAutospacing="0" w:after="0" w:afterAutospacing="0"/>
        <w:jc w:val="both"/>
      </w:pPr>
      <w:r w:rsidRPr="00F91E7D">
        <w:t>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:rsidR="001635F8" w:rsidRPr="00F91E7D" w:rsidRDefault="001635F8" w:rsidP="001635F8">
      <w:pPr>
        <w:pStyle w:val="aa"/>
        <w:spacing w:before="0" w:beforeAutospacing="0" w:after="0" w:afterAutospacing="0"/>
        <w:jc w:val="both"/>
      </w:pPr>
      <w:r w:rsidRPr="00F91E7D">
        <w:rPr>
          <w:b/>
          <w:i/>
        </w:rPr>
        <w:t>оценка «2»</w:t>
      </w:r>
      <w:r w:rsidRPr="00F91E7D">
        <w:t xml:space="preserve"> ставится, если:</w:t>
      </w:r>
    </w:p>
    <w:p w:rsidR="001635F8" w:rsidRPr="00F91E7D" w:rsidRDefault="001635F8" w:rsidP="001635F8">
      <w:pPr>
        <w:pStyle w:val="aa"/>
        <w:numPr>
          <w:ilvl w:val="0"/>
          <w:numId w:val="28"/>
        </w:numPr>
        <w:spacing w:before="0" w:beforeAutospacing="0" w:after="0" w:afterAutospacing="0"/>
        <w:jc w:val="both"/>
      </w:pPr>
      <w:r w:rsidRPr="00F91E7D">
        <w:t xml:space="preserve">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 </w:t>
      </w:r>
    </w:p>
    <w:p w:rsidR="001635F8" w:rsidRPr="00F91E7D" w:rsidRDefault="001635F8" w:rsidP="001635F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1635F8" w:rsidRPr="00F91E7D" w:rsidRDefault="001635F8" w:rsidP="001635F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91E7D">
        <w:rPr>
          <w:rFonts w:ascii="Times New Roman" w:hAnsi="Times New Roman" w:cs="Times New Roman"/>
          <w:sz w:val="24"/>
          <w:szCs w:val="24"/>
        </w:rPr>
        <w:t>Для оценки тестовой работы:</w:t>
      </w:r>
    </w:p>
    <w:p w:rsidR="001635F8" w:rsidRPr="00F91E7D" w:rsidRDefault="001635F8" w:rsidP="001635F8">
      <w:pPr>
        <w:pStyle w:val="aa"/>
        <w:tabs>
          <w:tab w:val="left" w:pos="0"/>
        </w:tabs>
        <w:spacing w:before="0" w:beforeAutospacing="0" w:after="0" w:afterAutospacing="0"/>
        <w:jc w:val="both"/>
      </w:pPr>
      <w:r w:rsidRPr="00F91E7D">
        <w:t xml:space="preserve"> </w:t>
      </w:r>
      <w:r w:rsidRPr="00F91E7D">
        <w:rPr>
          <w:b/>
          <w:i/>
        </w:rPr>
        <w:t>оценка «5</w:t>
      </w:r>
      <w:r w:rsidRPr="00F91E7D">
        <w:rPr>
          <w:i/>
        </w:rPr>
        <w:t>»</w:t>
      </w:r>
      <w:r w:rsidRPr="00F91E7D">
        <w:t xml:space="preserve"> ставится, если:</w:t>
      </w:r>
    </w:p>
    <w:p w:rsidR="001635F8" w:rsidRPr="00F91E7D" w:rsidRDefault="001635F8" w:rsidP="001635F8">
      <w:pPr>
        <w:pStyle w:val="aa"/>
        <w:numPr>
          <w:ilvl w:val="0"/>
          <w:numId w:val="28"/>
        </w:numPr>
        <w:spacing w:before="0" w:beforeAutospacing="0" w:after="0" w:afterAutospacing="0"/>
        <w:jc w:val="both"/>
      </w:pPr>
      <w:r w:rsidRPr="00F91E7D">
        <w:t xml:space="preserve">выполнено правильно от 80% до 100% работы. </w:t>
      </w:r>
    </w:p>
    <w:p w:rsidR="001635F8" w:rsidRPr="00F91E7D" w:rsidRDefault="001635F8" w:rsidP="001635F8">
      <w:pPr>
        <w:pStyle w:val="aa"/>
        <w:spacing w:before="0" w:beforeAutospacing="0" w:after="0" w:afterAutospacing="0"/>
        <w:jc w:val="both"/>
      </w:pPr>
      <w:r w:rsidRPr="00F91E7D">
        <w:t xml:space="preserve"> </w:t>
      </w:r>
      <w:r w:rsidRPr="00F91E7D">
        <w:rPr>
          <w:b/>
          <w:i/>
        </w:rPr>
        <w:t>оценка «4</w:t>
      </w:r>
      <w:r w:rsidRPr="00F91E7D">
        <w:rPr>
          <w:i/>
        </w:rPr>
        <w:t>»</w:t>
      </w:r>
      <w:r w:rsidRPr="00F91E7D">
        <w:t xml:space="preserve"> ставится, если:</w:t>
      </w:r>
    </w:p>
    <w:p w:rsidR="001635F8" w:rsidRPr="00F91E7D" w:rsidRDefault="001635F8" w:rsidP="001635F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E7D">
        <w:rPr>
          <w:rFonts w:ascii="Times New Roman" w:hAnsi="Times New Roman"/>
          <w:sz w:val="24"/>
          <w:szCs w:val="24"/>
        </w:rPr>
        <w:t>выполнено правильно от 60% до 79% работы.</w:t>
      </w:r>
    </w:p>
    <w:p w:rsidR="001635F8" w:rsidRPr="00F91E7D" w:rsidRDefault="001635F8" w:rsidP="001635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91E7D">
        <w:rPr>
          <w:rFonts w:ascii="Times New Roman" w:hAnsi="Times New Roman"/>
          <w:sz w:val="24"/>
          <w:szCs w:val="24"/>
        </w:rPr>
        <w:t xml:space="preserve"> </w:t>
      </w:r>
      <w:r w:rsidRPr="00F91E7D">
        <w:rPr>
          <w:rFonts w:ascii="Times New Roman" w:hAnsi="Times New Roman"/>
          <w:b/>
          <w:i/>
          <w:sz w:val="24"/>
          <w:szCs w:val="24"/>
        </w:rPr>
        <w:t>оценка «3</w:t>
      </w:r>
      <w:r w:rsidRPr="00F91E7D">
        <w:rPr>
          <w:rFonts w:ascii="Times New Roman" w:hAnsi="Times New Roman"/>
          <w:i/>
          <w:sz w:val="24"/>
          <w:szCs w:val="24"/>
        </w:rPr>
        <w:t>»</w:t>
      </w:r>
      <w:r w:rsidRPr="00F91E7D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1635F8" w:rsidRPr="00F91E7D" w:rsidRDefault="001635F8" w:rsidP="001635F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1E7D">
        <w:rPr>
          <w:rFonts w:ascii="Times New Roman" w:hAnsi="Times New Roman"/>
          <w:sz w:val="24"/>
          <w:szCs w:val="24"/>
        </w:rPr>
        <w:t>выполнена</w:t>
      </w:r>
      <w:proofErr w:type="gramEnd"/>
      <w:r w:rsidRPr="00F91E7D">
        <w:rPr>
          <w:rFonts w:ascii="Times New Roman" w:hAnsi="Times New Roman"/>
          <w:sz w:val="24"/>
          <w:szCs w:val="24"/>
        </w:rPr>
        <w:t xml:space="preserve"> правильно от 40% до 59% работы.</w:t>
      </w:r>
    </w:p>
    <w:p w:rsidR="001635F8" w:rsidRPr="00F91E7D" w:rsidRDefault="001635F8" w:rsidP="001635F8">
      <w:pPr>
        <w:pStyle w:val="aa"/>
        <w:spacing w:before="0" w:beforeAutospacing="0" w:after="0" w:afterAutospacing="0"/>
        <w:jc w:val="both"/>
      </w:pPr>
      <w:r w:rsidRPr="00F91E7D">
        <w:t xml:space="preserve"> </w:t>
      </w:r>
      <w:r w:rsidRPr="00F91E7D">
        <w:rPr>
          <w:b/>
          <w:i/>
        </w:rPr>
        <w:t>оценка «2</w:t>
      </w:r>
      <w:r w:rsidRPr="00F91E7D">
        <w:rPr>
          <w:i/>
        </w:rPr>
        <w:t>»</w:t>
      </w:r>
      <w:r w:rsidRPr="00F91E7D">
        <w:t xml:space="preserve"> ставится, если:</w:t>
      </w:r>
    </w:p>
    <w:p w:rsidR="001635F8" w:rsidRPr="00F91E7D" w:rsidRDefault="001635F8" w:rsidP="001635F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1E7D">
        <w:rPr>
          <w:rFonts w:ascii="Times New Roman" w:hAnsi="Times New Roman"/>
          <w:sz w:val="24"/>
          <w:szCs w:val="24"/>
        </w:rPr>
        <w:t>выполнена</w:t>
      </w:r>
      <w:proofErr w:type="gramEnd"/>
      <w:r w:rsidRPr="00F91E7D">
        <w:rPr>
          <w:rFonts w:ascii="Times New Roman" w:hAnsi="Times New Roman"/>
          <w:sz w:val="24"/>
          <w:szCs w:val="24"/>
        </w:rPr>
        <w:t xml:space="preserve"> правильно менее чем на 39% работы.</w:t>
      </w:r>
    </w:p>
    <w:p w:rsidR="00C74E53" w:rsidRPr="009C3861" w:rsidRDefault="00C74E53" w:rsidP="001635F8">
      <w:pPr>
        <w:ind w:left="927"/>
        <w:jc w:val="center"/>
        <w:rPr>
          <w:rFonts w:ascii="Times New Roman" w:hAnsi="Times New Roman"/>
          <w:b/>
          <w:sz w:val="24"/>
          <w:szCs w:val="24"/>
        </w:rPr>
      </w:pPr>
    </w:p>
    <w:sectPr w:rsidR="00C74E53" w:rsidRPr="009C3861" w:rsidSect="009642A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7FE820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91EAC"/>
    <w:multiLevelType w:val="hybridMultilevel"/>
    <w:tmpl w:val="DF8E0D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1A5CB698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81E7E6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B7563"/>
    <w:multiLevelType w:val="hybridMultilevel"/>
    <w:tmpl w:val="D7E063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5AB7C8F"/>
    <w:multiLevelType w:val="hybridMultilevel"/>
    <w:tmpl w:val="8B5608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1966DDAA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071E4"/>
    <w:multiLevelType w:val="hybridMultilevel"/>
    <w:tmpl w:val="2E7E09DC"/>
    <w:lvl w:ilvl="0" w:tplc="DF705DD6">
      <w:start w:val="25"/>
      <w:numFmt w:val="decimal"/>
      <w:lvlText w:val="ПР № 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B75DD"/>
    <w:multiLevelType w:val="hybridMultilevel"/>
    <w:tmpl w:val="B8CE51E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A85A93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371FE3"/>
    <w:multiLevelType w:val="hybridMultilevel"/>
    <w:tmpl w:val="F46EA83C"/>
    <w:lvl w:ilvl="0" w:tplc="4E9ADF54">
      <w:start w:val="7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C6233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4F5EEA"/>
    <w:multiLevelType w:val="hybridMultilevel"/>
    <w:tmpl w:val="1DAA5B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557581"/>
    <w:multiLevelType w:val="hybridMultilevel"/>
    <w:tmpl w:val="41084C5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C055F4"/>
    <w:multiLevelType w:val="hybridMultilevel"/>
    <w:tmpl w:val="77765B8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A0291B"/>
    <w:multiLevelType w:val="hybridMultilevel"/>
    <w:tmpl w:val="61EAD218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1325DF"/>
    <w:multiLevelType w:val="hybridMultilevel"/>
    <w:tmpl w:val="3F9EE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3A0F1C"/>
    <w:multiLevelType w:val="hybridMultilevel"/>
    <w:tmpl w:val="B684962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55047C"/>
    <w:multiLevelType w:val="hybridMultilevel"/>
    <w:tmpl w:val="B4444026"/>
    <w:lvl w:ilvl="0" w:tplc="E5A2276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AC62B4"/>
    <w:multiLevelType w:val="hybridMultilevel"/>
    <w:tmpl w:val="570E26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924EB"/>
    <w:multiLevelType w:val="hybridMultilevel"/>
    <w:tmpl w:val="C8B07BC2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BF6046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010032"/>
    <w:multiLevelType w:val="hybridMultilevel"/>
    <w:tmpl w:val="4E34B5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BD29B8"/>
    <w:multiLevelType w:val="hybridMultilevel"/>
    <w:tmpl w:val="3E6C44C4"/>
    <w:lvl w:ilvl="0" w:tplc="06820C40">
      <w:start w:val="1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>
    <w:nsid w:val="51671CC3"/>
    <w:multiLevelType w:val="hybridMultilevel"/>
    <w:tmpl w:val="55AE4568"/>
    <w:lvl w:ilvl="0" w:tplc="4618771A">
      <w:start w:val="3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484791"/>
    <w:multiLevelType w:val="hybridMultilevel"/>
    <w:tmpl w:val="1570E7B6"/>
    <w:lvl w:ilvl="0" w:tplc="EF40F5C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6062AB"/>
    <w:multiLevelType w:val="hybridMultilevel"/>
    <w:tmpl w:val="08F61D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B017779"/>
    <w:multiLevelType w:val="hybridMultilevel"/>
    <w:tmpl w:val="471EAA4A"/>
    <w:lvl w:ilvl="0" w:tplc="5D528DA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31A1F13"/>
    <w:multiLevelType w:val="hybridMultilevel"/>
    <w:tmpl w:val="B394D53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EA1B09"/>
    <w:multiLevelType w:val="hybridMultilevel"/>
    <w:tmpl w:val="C3B0B2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EA052C"/>
    <w:multiLevelType w:val="hybridMultilevel"/>
    <w:tmpl w:val="38440E76"/>
    <w:lvl w:ilvl="0" w:tplc="41E43C5C">
      <w:start w:val="4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73018"/>
    <w:multiLevelType w:val="hybridMultilevel"/>
    <w:tmpl w:val="778CAF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EF42D28"/>
    <w:multiLevelType w:val="hybridMultilevel"/>
    <w:tmpl w:val="2674A4F8"/>
    <w:lvl w:ilvl="0" w:tplc="316AF858">
      <w:start w:val="3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28"/>
  </w:num>
  <w:num w:numId="5">
    <w:abstractNumId w:val="14"/>
  </w:num>
  <w:num w:numId="6">
    <w:abstractNumId w:val="13"/>
  </w:num>
  <w:num w:numId="7">
    <w:abstractNumId w:val="10"/>
  </w:num>
  <w:num w:numId="8">
    <w:abstractNumId w:val="5"/>
  </w:num>
  <w:num w:numId="9">
    <w:abstractNumId w:val="21"/>
  </w:num>
  <w:num w:numId="10">
    <w:abstractNumId w:val="20"/>
  </w:num>
  <w:num w:numId="11">
    <w:abstractNumId w:val="9"/>
  </w:num>
  <w:num w:numId="12">
    <w:abstractNumId w:val="32"/>
  </w:num>
  <w:num w:numId="13">
    <w:abstractNumId w:val="23"/>
  </w:num>
  <w:num w:numId="14">
    <w:abstractNumId w:val="30"/>
  </w:num>
  <w:num w:numId="15">
    <w:abstractNumId w:val="24"/>
  </w:num>
  <w:num w:numId="16">
    <w:abstractNumId w:val="17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6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6"/>
  </w:num>
  <w:num w:numId="22">
    <w:abstractNumId w:val="1"/>
  </w:num>
  <w:num w:numId="23">
    <w:abstractNumId w:val="25"/>
  </w:num>
  <w:num w:numId="24">
    <w:abstractNumId w:val="31"/>
  </w:num>
  <w:num w:numId="25">
    <w:abstractNumId w:val="3"/>
  </w:num>
  <w:num w:numId="26">
    <w:abstractNumId w:val="12"/>
  </w:num>
  <w:num w:numId="27">
    <w:abstractNumId w:val="29"/>
  </w:num>
  <w:num w:numId="28">
    <w:abstractNumId w:val="11"/>
  </w:num>
  <w:num w:numId="29">
    <w:abstractNumId w:val="0"/>
  </w:num>
  <w:num w:numId="30">
    <w:abstractNumId w:val="4"/>
  </w:num>
  <w:num w:numId="31">
    <w:abstractNumId w:val="22"/>
  </w:num>
  <w:num w:numId="32">
    <w:abstractNumId w:val="19"/>
  </w:num>
  <w:num w:numId="33">
    <w:abstractNumId w:val="27"/>
  </w:num>
  <w:num w:numId="34">
    <w:abstractNumId w:val="26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9D"/>
    <w:rsid w:val="000070BF"/>
    <w:rsid w:val="00016DDA"/>
    <w:rsid w:val="00026625"/>
    <w:rsid w:val="00032D68"/>
    <w:rsid w:val="000444DD"/>
    <w:rsid w:val="00056417"/>
    <w:rsid w:val="00063911"/>
    <w:rsid w:val="000674AE"/>
    <w:rsid w:val="0007104F"/>
    <w:rsid w:val="000720F2"/>
    <w:rsid w:val="00074C75"/>
    <w:rsid w:val="00082F6A"/>
    <w:rsid w:val="00096E31"/>
    <w:rsid w:val="000A25BE"/>
    <w:rsid w:val="000A25DA"/>
    <w:rsid w:val="000A3AE0"/>
    <w:rsid w:val="000B210C"/>
    <w:rsid w:val="000B6D3D"/>
    <w:rsid w:val="000C497A"/>
    <w:rsid w:val="000C5597"/>
    <w:rsid w:val="000D27D9"/>
    <w:rsid w:val="000D4641"/>
    <w:rsid w:val="000E0B8D"/>
    <w:rsid w:val="000E6034"/>
    <w:rsid w:val="000F6878"/>
    <w:rsid w:val="00104D4B"/>
    <w:rsid w:val="00113F2D"/>
    <w:rsid w:val="00125B57"/>
    <w:rsid w:val="00126BFA"/>
    <w:rsid w:val="001279EB"/>
    <w:rsid w:val="00127D89"/>
    <w:rsid w:val="00132734"/>
    <w:rsid w:val="0013715A"/>
    <w:rsid w:val="0013721E"/>
    <w:rsid w:val="0014009B"/>
    <w:rsid w:val="00140A2E"/>
    <w:rsid w:val="001439AB"/>
    <w:rsid w:val="00150400"/>
    <w:rsid w:val="001523A0"/>
    <w:rsid w:val="00153D73"/>
    <w:rsid w:val="0015419D"/>
    <w:rsid w:val="001547D5"/>
    <w:rsid w:val="001635F8"/>
    <w:rsid w:val="0017359F"/>
    <w:rsid w:val="0017507A"/>
    <w:rsid w:val="001753AC"/>
    <w:rsid w:val="00177EBE"/>
    <w:rsid w:val="00184E75"/>
    <w:rsid w:val="0019119B"/>
    <w:rsid w:val="001933F7"/>
    <w:rsid w:val="001A3C51"/>
    <w:rsid w:val="001A4D64"/>
    <w:rsid w:val="001B326A"/>
    <w:rsid w:val="001B3B82"/>
    <w:rsid w:val="001B4FFC"/>
    <w:rsid w:val="001B5EA5"/>
    <w:rsid w:val="001C0AE7"/>
    <w:rsid w:val="001E039B"/>
    <w:rsid w:val="001E4033"/>
    <w:rsid w:val="001E6D43"/>
    <w:rsid w:val="001F2C0B"/>
    <w:rsid w:val="001F4E7A"/>
    <w:rsid w:val="00203ADB"/>
    <w:rsid w:val="00204C9B"/>
    <w:rsid w:val="0021017B"/>
    <w:rsid w:val="00212328"/>
    <w:rsid w:val="00212422"/>
    <w:rsid w:val="00212D00"/>
    <w:rsid w:val="002218AE"/>
    <w:rsid w:val="00226352"/>
    <w:rsid w:val="002278B4"/>
    <w:rsid w:val="00233642"/>
    <w:rsid w:val="00234061"/>
    <w:rsid w:val="002348FE"/>
    <w:rsid w:val="00250116"/>
    <w:rsid w:val="0025251E"/>
    <w:rsid w:val="002565CC"/>
    <w:rsid w:val="002604C1"/>
    <w:rsid w:val="002613EA"/>
    <w:rsid w:val="00261D14"/>
    <w:rsid w:val="002653F7"/>
    <w:rsid w:val="002670B6"/>
    <w:rsid w:val="00272ABC"/>
    <w:rsid w:val="00283BF2"/>
    <w:rsid w:val="00293C0A"/>
    <w:rsid w:val="00295737"/>
    <w:rsid w:val="002A0806"/>
    <w:rsid w:val="002A17FD"/>
    <w:rsid w:val="002A4E7F"/>
    <w:rsid w:val="002B298F"/>
    <w:rsid w:val="002B7692"/>
    <w:rsid w:val="002C3801"/>
    <w:rsid w:val="002D104F"/>
    <w:rsid w:val="002D3C6B"/>
    <w:rsid w:val="002D517C"/>
    <w:rsid w:val="002D5EDF"/>
    <w:rsid w:val="002E022B"/>
    <w:rsid w:val="002E22E4"/>
    <w:rsid w:val="002E2852"/>
    <w:rsid w:val="002E3493"/>
    <w:rsid w:val="002F0617"/>
    <w:rsid w:val="002F75D2"/>
    <w:rsid w:val="003067D7"/>
    <w:rsid w:val="003112B0"/>
    <w:rsid w:val="00317051"/>
    <w:rsid w:val="00321242"/>
    <w:rsid w:val="00322FAD"/>
    <w:rsid w:val="0032537A"/>
    <w:rsid w:val="003264EA"/>
    <w:rsid w:val="003318C1"/>
    <w:rsid w:val="003363FF"/>
    <w:rsid w:val="00343D45"/>
    <w:rsid w:val="0034417C"/>
    <w:rsid w:val="0034438D"/>
    <w:rsid w:val="00347479"/>
    <w:rsid w:val="00353030"/>
    <w:rsid w:val="003631F2"/>
    <w:rsid w:val="00363F73"/>
    <w:rsid w:val="003663C1"/>
    <w:rsid w:val="00370907"/>
    <w:rsid w:val="00373C6F"/>
    <w:rsid w:val="00373E14"/>
    <w:rsid w:val="00374994"/>
    <w:rsid w:val="0037578E"/>
    <w:rsid w:val="00382418"/>
    <w:rsid w:val="00383CDA"/>
    <w:rsid w:val="00384068"/>
    <w:rsid w:val="0038475E"/>
    <w:rsid w:val="00386012"/>
    <w:rsid w:val="00395816"/>
    <w:rsid w:val="00397851"/>
    <w:rsid w:val="003A254D"/>
    <w:rsid w:val="003A48C5"/>
    <w:rsid w:val="003C5784"/>
    <w:rsid w:val="003D0AA7"/>
    <w:rsid w:val="003D2268"/>
    <w:rsid w:val="003D5B18"/>
    <w:rsid w:val="003F25B7"/>
    <w:rsid w:val="003F3C1F"/>
    <w:rsid w:val="0040064D"/>
    <w:rsid w:val="0040140C"/>
    <w:rsid w:val="00406A4F"/>
    <w:rsid w:val="00414BDD"/>
    <w:rsid w:val="0042271A"/>
    <w:rsid w:val="00422988"/>
    <w:rsid w:val="00422E0B"/>
    <w:rsid w:val="00424B50"/>
    <w:rsid w:val="004266A7"/>
    <w:rsid w:val="00426749"/>
    <w:rsid w:val="0042734C"/>
    <w:rsid w:val="00430A7C"/>
    <w:rsid w:val="00432FAF"/>
    <w:rsid w:val="004368ED"/>
    <w:rsid w:val="004413F7"/>
    <w:rsid w:val="00445827"/>
    <w:rsid w:val="00451CCB"/>
    <w:rsid w:val="004532B8"/>
    <w:rsid w:val="00456F73"/>
    <w:rsid w:val="00461AA9"/>
    <w:rsid w:val="0047043B"/>
    <w:rsid w:val="00476E9E"/>
    <w:rsid w:val="00477644"/>
    <w:rsid w:val="00483A4A"/>
    <w:rsid w:val="00483D9D"/>
    <w:rsid w:val="004876FE"/>
    <w:rsid w:val="0049059E"/>
    <w:rsid w:val="0049516C"/>
    <w:rsid w:val="004A01EB"/>
    <w:rsid w:val="004B08CB"/>
    <w:rsid w:val="004C530C"/>
    <w:rsid w:val="004C6003"/>
    <w:rsid w:val="004C674C"/>
    <w:rsid w:val="004C7FD1"/>
    <w:rsid w:val="004D5DD4"/>
    <w:rsid w:val="004E1120"/>
    <w:rsid w:val="004E7C60"/>
    <w:rsid w:val="004F2060"/>
    <w:rsid w:val="004F7E7F"/>
    <w:rsid w:val="00503180"/>
    <w:rsid w:val="005064AE"/>
    <w:rsid w:val="00513C07"/>
    <w:rsid w:val="005225E8"/>
    <w:rsid w:val="0052531B"/>
    <w:rsid w:val="00525769"/>
    <w:rsid w:val="005265C8"/>
    <w:rsid w:val="005269D7"/>
    <w:rsid w:val="005277A8"/>
    <w:rsid w:val="00532F17"/>
    <w:rsid w:val="00533932"/>
    <w:rsid w:val="00537CF6"/>
    <w:rsid w:val="00540739"/>
    <w:rsid w:val="005466B5"/>
    <w:rsid w:val="0055150D"/>
    <w:rsid w:val="005536AA"/>
    <w:rsid w:val="0055373B"/>
    <w:rsid w:val="00553CAE"/>
    <w:rsid w:val="00557666"/>
    <w:rsid w:val="00563779"/>
    <w:rsid w:val="005678E0"/>
    <w:rsid w:val="00574B0B"/>
    <w:rsid w:val="00582074"/>
    <w:rsid w:val="00583189"/>
    <w:rsid w:val="00583626"/>
    <w:rsid w:val="00583940"/>
    <w:rsid w:val="005917E3"/>
    <w:rsid w:val="00591CE4"/>
    <w:rsid w:val="00592684"/>
    <w:rsid w:val="00597BA8"/>
    <w:rsid w:val="005A238E"/>
    <w:rsid w:val="005C0531"/>
    <w:rsid w:val="005C51D8"/>
    <w:rsid w:val="005D02C8"/>
    <w:rsid w:val="005D17C9"/>
    <w:rsid w:val="005D30E4"/>
    <w:rsid w:val="005D469D"/>
    <w:rsid w:val="005E0130"/>
    <w:rsid w:val="005E3E8A"/>
    <w:rsid w:val="005E6ECF"/>
    <w:rsid w:val="005E7C79"/>
    <w:rsid w:val="005F10CE"/>
    <w:rsid w:val="006002B6"/>
    <w:rsid w:val="006173AA"/>
    <w:rsid w:val="00623D50"/>
    <w:rsid w:val="00630371"/>
    <w:rsid w:val="00632881"/>
    <w:rsid w:val="0063308B"/>
    <w:rsid w:val="00640C1C"/>
    <w:rsid w:val="00642790"/>
    <w:rsid w:val="0064560F"/>
    <w:rsid w:val="00645979"/>
    <w:rsid w:val="006460C4"/>
    <w:rsid w:val="006527DB"/>
    <w:rsid w:val="00654F6E"/>
    <w:rsid w:val="00656AD5"/>
    <w:rsid w:val="00663EE8"/>
    <w:rsid w:val="00665071"/>
    <w:rsid w:val="00666A59"/>
    <w:rsid w:val="00670838"/>
    <w:rsid w:val="006728A0"/>
    <w:rsid w:val="006749A1"/>
    <w:rsid w:val="00682E2C"/>
    <w:rsid w:val="00684816"/>
    <w:rsid w:val="006941C4"/>
    <w:rsid w:val="006A496D"/>
    <w:rsid w:val="006C1C5A"/>
    <w:rsid w:val="006C2558"/>
    <w:rsid w:val="006C3CD5"/>
    <w:rsid w:val="006C6DA2"/>
    <w:rsid w:val="006D0C37"/>
    <w:rsid w:val="006D228A"/>
    <w:rsid w:val="006D427A"/>
    <w:rsid w:val="006D5B37"/>
    <w:rsid w:val="006D7D34"/>
    <w:rsid w:val="006E2947"/>
    <w:rsid w:val="006E646F"/>
    <w:rsid w:val="00700F37"/>
    <w:rsid w:val="00705116"/>
    <w:rsid w:val="00710F76"/>
    <w:rsid w:val="00712BD6"/>
    <w:rsid w:val="0072227F"/>
    <w:rsid w:val="007224C7"/>
    <w:rsid w:val="0072568B"/>
    <w:rsid w:val="007339DF"/>
    <w:rsid w:val="00733FC3"/>
    <w:rsid w:val="00735372"/>
    <w:rsid w:val="0074242A"/>
    <w:rsid w:val="0074492B"/>
    <w:rsid w:val="00755586"/>
    <w:rsid w:val="00757CE9"/>
    <w:rsid w:val="00763257"/>
    <w:rsid w:val="00766422"/>
    <w:rsid w:val="00790686"/>
    <w:rsid w:val="007A0757"/>
    <w:rsid w:val="007A1EE1"/>
    <w:rsid w:val="007A2165"/>
    <w:rsid w:val="007A2562"/>
    <w:rsid w:val="007A26D1"/>
    <w:rsid w:val="007A541C"/>
    <w:rsid w:val="007A7C2B"/>
    <w:rsid w:val="007B0049"/>
    <w:rsid w:val="007B02AC"/>
    <w:rsid w:val="007B578A"/>
    <w:rsid w:val="007C1F08"/>
    <w:rsid w:val="007D24B6"/>
    <w:rsid w:val="007D353C"/>
    <w:rsid w:val="007D4924"/>
    <w:rsid w:val="007D6A9F"/>
    <w:rsid w:val="007E0928"/>
    <w:rsid w:val="007E3FC4"/>
    <w:rsid w:val="007E7CCD"/>
    <w:rsid w:val="007F3827"/>
    <w:rsid w:val="007F48DC"/>
    <w:rsid w:val="007F548B"/>
    <w:rsid w:val="008015D8"/>
    <w:rsid w:val="00807E28"/>
    <w:rsid w:val="0081243C"/>
    <w:rsid w:val="00815124"/>
    <w:rsid w:val="00821F7D"/>
    <w:rsid w:val="00823CC1"/>
    <w:rsid w:val="00837B0C"/>
    <w:rsid w:val="00840789"/>
    <w:rsid w:val="0084377B"/>
    <w:rsid w:val="008458B0"/>
    <w:rsid w:val="0084604C"/>
    <w:rsid w:val="00846C09"/>
    <w:rsid w:val="00850438"/>
    <w:rsid w:val="00850F8A"/>
    <w:rsid w:val="0085137E"/>
    <w:rsid w:val="00853FF9"/>
    <w:rsid w:val="00854DE1"/>
    <w:rsid w:val="008564E3"/>
    <w:rsid w:val="00861F16"/>
    <w:rsid w:val="0086440D"/>
    <w:rsid w:val="008671B5"/>
    <w:rsid w:val="00867E6A"/>
    <w:rsid w:val="00873F2B"/>
    <w:rsid w:val="00877E37"/>
    <w:rsid w:val="00880FF7"/>
    <w:rsid w:val="00881C3F"/>
    <w:rsid w:val="00886841"/>
    <w:rsid w:val="008879ED"/>
    <w:rsid w:val="008939CC"/>
    <w:rsid w:val="0089438D"/>
    <w:rsid w:val="008948FE"/>
    <w:rsid w:val="00896022"/>
    <w:rsid w:val="00897003"/>
    <w:rsid w:val="008A03F8"/>
    <w:rsid w:val="008A5B1F"/>
    <w:rsid w:val="008B1CC4"/>
    <w:rsid w:val="008B35DA"/>
    <w:rsid w:val="008B38B1"/>
    <w:rsid w:val="008B5354"/>
    <w:rsid w:val="008B5506"/>
    <w:rsid w:val="008C0378"/>
    <w:rsid w:val="008C51BE"/>
    <w:rsid w:val="008D5B66"/>
    <w:rsid w:val="008D6425"/>
    <w:rsid w:val="008D6DE0"/>
    <w:rsid w:val="008E1B46"/>
    <w:rsid w:val="008E1B79"/>
    <w:rsid w:val="008E2126"/>
    <w:rsid w:val="008F441B"/>
    <w:rsid w:val="00912704"/>
    <w:rsid w:val="00916938"/>
    <w:rsid w:val="009274E3"/>
    <w:rsid w:val="00933972"/>
    <w:rsid w:val="009342A0"/>
    <w:rsid w:val="00934B05"/>
    <w:rsid w:val="009365F6"/>
    <w:rsid w:val="00940AC4"/>
    <w:rsid w:val="0094362B"/>
    <w:rsid w:val="00946263"/>
    <w:rsid w:val="00946600"/>
    <w:rsid w:val="009539AD"/>
    <w:rsid w:val="00955252"/>
    <w:rsid w:val="00955435"/>
    <w:rsid w:val="00957880"/>
    <w:rsid w:val="009642A7"/>
    <w:rsid w:val="00975846"/>
    <w:rsid w:val="00991723"/>
    <w:rsid w:val="009935E8"/>
    <w:rsid w:val="00993C28"/>
    <w:rsid w:val="00993EA8"/>
    <w:rsid w:val="00995FD0"/>
    <w:rsid w:val="0099692B"/>
    <w:rsid w:val="009A5E33"/>
    <w:rsid w:val="009B3DC6"/>
    <w:rsid w:val="009B52D6"/>
    <w:rsid w:val="009B7E17"/>
    <w:rsid w:val="009C360F"/>
    <w:rsid w:val="009C3861"/>
    <w:rsid w:val="009C754E"/>
    <w:rsid w:val="009D4849"/>
    <w:rsid w:val="009E4E88"/>
    <w:rsid w:val="009F18E4"/>
    <w:rsid w:val="009F3906"/>
    <w:rsid w:val="009F4B59"/>
    <w:rsid w:val="00A00314"/>
    <w:rsid w:val="00A03D96"/>
    <w:rsid w:val="00A04B9B"/>
    <w:rsid w:val="00A06C2E"/>
    <w:rsid w:val="00A12CD9"/>
    <w:rsid w:val="00A132E4"/>
    <w:rsid w:val="00A148DE"/>
    <w:rsid w:val="00A22223"/>
    <w:rsid w:val="00A2314F"/>
    <w:rsid w:val="00A35DF4"/>
    <w:rsid w:val="00A40F0C"/>
    <w:rsid w:val="00A42635"/>
    <w:rsid w:val="00A47051"/>
    <w:rsid w:val="00A50CA2"/>
    <w:rsid w:val="00A518B1"/>
    <w:rsid w:val="00A53C4D"/>
    <w:rsid w:val="00A6203F"/>
    <w:rsid w:val="00A65FE5"/>
    <w:rsid w:val="00A7262E"/>
    <w:rsid w:val="00A72E77"/>
    <w:rsid w:val="00A75C59"/>
    <w:rsid w:val="00A82AD1"/>
    <w:rsid w:val="00A84822"/>
    <w:rsid w:val="00A93F01"/>
    <w:rsid w:val="00A95830"/>
    <w:rsid w:val="00A962D2"/>
    <w:rsid w:val="00A963EE"/>
    <w:rsid w:val="00A97C13"/>
    <w:rsid w:val="00AA0372"/>
    <w:rsid w:val="00AA1C9A"/>
    <w:rsid w:val="00AA53C0"/>
    <w:rsid w:val="00AA728C"/>
    <w:rsid w:val="00AB61BA"/>
    <w:rsid w:val="00AC0B1C"/>
    <w:rsid w:val="00AC0C9D"/>
    <w:rsid w:val="00AD6B58"/>
    <w:rsid w:val="00AF3A61"/>
    <w:rsid w:val="00AF61F3"/>
    <w:rsid w:val="00AF773F"/>
    <w:rsid w:val="00B0336D"/>
    <w:rsid w:val="00B03754"/>
    <w:rsid w:val="00B1205E"/>
    <w:rsid w:val="00B15D5F"/>
    <w:rsid w:val="00B1694B"/>
    <w:rsid w:val="00B209E2"/>
    <w:rsid w:val="00B243D0"/>
    <w:rsid w:val="00B26DF3"/>
    <w:rsid w:val="00B276E5"/>
    <w:rsid w:val="00B33ED8"/>
    <w:rsid w:val="00B35BFB"/>
    <w:rsid w:val="00B363F4"/>
    <w:rsid w:val="00B40914"/>
    <w:rsid w:val="00B41402"/>
    <w:rsid w:val="00B4742E"/>
    <w:rsid w:val="00B522F4"/>
    <w:rsid w:val="00B53A48"/>
    <w:rsid w:val="00B61010"/>
    <w:rsid w:val="00B6103E"/>
    <w:rsid w:val="00B66E82"/>
    <w:rsid w:val="00B70F40"/>
    <w:rsid w:val="00B8209D"/>
    <w:rsid w:val="00B8744E"/>
    <w:rsid w:val="00B91EBE"/>
    <w:rsid w:val="00B952FA"/>
    <w:rsid w:val="00BA3A4A"/>
    <w:rsid w:val="00BA3F70"/>
    <w:rsid w:val="00BB5BFE"/>
    <w:rsid w:val="00BB7427"/>
    <w:rsid w:val="00BD3ADE"/>
    <w:rsid w:val="00BE00BC"/>
    <w:rsid w:val="00BE6FBE"/>
    <w:rsid w:val="00BE799D"/>
    <w:rsid w:val="00BF62D4"/>
    <w:rsid w:val="00BF6C4D"/>
    <w:rsid w:val="00BF7EE1"/>
    <w:rsid w:val="00C00240"/>
    <w:rsid w:val="00C06B02"/>
    <w:rsid w:val="00C13772"/>
    <w:rsid w:val="00C27F6E"/>
    <w:rsid w:val="00C31105"/>
    <w:rsid w:val="00C33C3F"/>
    <w:rsid w:val="00C37A5B"/>
    <w:rsid w:val="00C40A2F"/>
    <w:rsid w:val="00C44F48"/>
    <w:rsid w:val="00C4664D"/>
    <w:rsid w:val="00C505F9"/>
    <w:rsid w:val="00C525DA"/>
    <w:rsid w:val="00C54E4A"/>
    <w:rsid w:val="00C6065D"/>
    <w:rsid w:val="00C608CD"/>
    <w:rsid w:val="00C6277E"/>
    <w:rsid w:val="00C7220C"/>
    <w:rsid w:val="00C72943"/>
    <w:rsid w:val="00C7303E"/>
    <w:rsid w:val="00C73BF8"/>
    <w:rsid w:val="00C74E53"/>
    <w:rsid w:val="00C8559D"/>
    <w:rsid w:val="00C85AFE"/>
    <w:rsid w:val="00C86661"/>
    <w:rsid w:val="00C866EE"/>
    <w:rsid w:val="00CA279A"/>
    <w:rsid w:val="00CA4947"/>
    <w:rsid w:val="00CC222B"/>
    <w:rsid w:val="00CC3415"/>
    <w:rsid w:val="00CC4088"/>
    <w:rsid w:val="00CC500E"/>
    <w:rsid w:val="00CE1125"/>
    <w:rsid w:val="00CF6D48"/>
    <w:rsid w:val="00D001CA"/>
    <w:rsid w:val="00D05447"/>
    <w:rsid w:val="00D06853"/>
    <w:rsid w:val="00D15638"/>
    <w:rsid w:val="00D15B84"/>
    <w:rsid w:val="00D221EB"/>
    <w:rsid w:val="00D31F97"/>
    <w:rsid w:val="00D33E4A"/>
    <w:rsid w:val="00D37723"/>
    <w:rsid w:val="00D5598C"/>
    <w:rsid w:val="00D57AFF"/>
    <w:rsid w:val="00D63732"/>
    <w:rsid w:val="00D63CA1"/>
    <w:rsid w:val="00D65663"/>
    <w:rsid w:val="00D6731D"/>
    <w:rsid w:val="00D70145"/>
    <w:rsid w:val="00D70812"/>
    <w:rsid w:val="00D70837"/>
    <w:rsid w:val="00D838A7"/>
    <w:rsid w:val="00D91334"/>
    <w:rsid w:val="00D92509"/>
    <w:rsid w:val="00D93D54"/>
    <w:rsid w:val="00D94022"/>
    <w:rsid w:val="00D9564F"/>
    <w:rsid w:val="00DA467A"/>
    <w:rsid w:val="00DB3BCC"/>
    <w:rsid w:val="00DC401F"/>
    <w:rsid w:val="00DC4816"/>
    <w:rsid w:val="00DC49A6"/>
    <w:rsid w:val="00DD1AA8"/>
    <w:rsid w:val="00DD25E1"/>
    <w:rsid w:val="00DD6A1E"/>
    <w:rsid w:val="00DE15BD"/>
    <w:rsid w:val="00DE250A"/>
    <w:rsid w:val="00DE4F4D"/>
    <w:rsid w:val="00DE5C40"/>
    <w:rsid w:val="00DE6A70"/>
    <w:rsid w:val="00DF73C9"/>
    <w:rsid w:val="00E02789"/>
    <w:rsid w:val="00E158AA"/>
    <w:rsid w:val="00E21D05"/>
    <w:rsid w:val="00E220B2"/>
    <w:rsid w:val="00E22698"/>
    <w:rsid w:val="00E22D17"/>
    <w:rsid w:val="00E252DF"/>
    <w:rsid w:val="00E255EF"/>
    <w:rsid w:val="00E51BF8"/>
    <w:rsid w:val="00E5702E"/>
    <w:rsid w:val="00E6019E"/>
    <w:rsid w:val="00E65306"/>
    <w:rsid w:val="00E703E3"/>
    <w:rsid w:val="00E70D32"/>
    <w:rsid w:val="00E72CB4"/>
    <w:rsid w:val="00E80ABB"/>
    <w:rsid w:val="00E82865"/>
    <w:rsid w:val="00E854F2"/>
    <w:rsid w:val="00E87D35"/>
    <w:rsid w:val="00E96198"/>
    <w:rsid w:val="00E96554"/>
    <w:rsid w:val="00EA1D75"/>
    <w:rsid w:val="00EA383A"/>
    <w:rsid w:val="00EA5144"/>
    <w:rsid w:val="00EA743E"/>
    <w:rsid w:val="00EB0E63"/>
    <w:rsid w:val="00EB0F6C"/>
    <w:rsid w:val="00EB118D"/>
    <w:rsid w:val="00EB1612"/>
    <w:rsid w:val="00EB37D9"/>
    <w:rsid w:val="00EB3C28"/>
    <w:rsid w:val="00EB4798"/>
    <w:rsid w:val="00EC1834"/>
    <w:rsid w:val="00ED5A34"/>
    <w:rsid w:val="00EE3BFE"/>
    <w:rsid w:val="00EF0EDC"/>
    <w:rsid w:val="00EF54F4"/>
    <w:rsid w:val="00F12632"/>
    <w:rsid w:val="00F13242"/>
    <w:rsid w:val="00F15339"/>
    <w:rsid w:val="00F26FC8"/>
    <w:rsid w:val="00F37BF6"/>
    <w:rsid w:val="00F41F37"/>
    <w:rsid w:val="00F46448"/>
    <w:rsid w:val="00F47658"/>
    <w:rsid w:val="00F51231"/>
    <w:rsid w:val="00F54638"/>
    <w:rsid w:val="00F6666C"/>
    <w:rsid w:val="00F72A1A"/>
    <w:rsid w:val="00F73305"/>
    <w:rsid w:val="00F75757"/>
    <w:rsid w:val="00F90F25"/>
    <w:rsid w:val="00F96788"/>
    <w:rsid w:val="00FA1056"/>
    <w:rsid w:val="00FA597E"/>
    <w:rsid w:val="00FA65A4"/>
    <w:rsid w:val="00FA6A36"/>
    <w:rsid w:val="00FA7003"/>
    <w:rsid w:val="00FB15DF"/>
    <w:rsid w:val="00FC5C2D"/>
    <w:rsid w:val="00FE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9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536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13F7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34B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17E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917E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413F7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a6">
    <w:name w:val="Body Text Indent"/>
    <w:basedOn w:val="a"/>
    <w:link w:val="a7"/>
    <w:uiPriority w:val="99"/>
    <w:unhideWhenUsed/>
    <w:rsid w:val="003F25B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F25B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Balloon Text"/>
    <w:basedOn w:val="a"/>
    <w:link w:val="a9"/>
    <w:uiPriority w:val="99"/>
    <w:semiHidden/>
    <w:unhideWhenUsed/>
    <w:rsid w:val="00F66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666C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semiHidden/>
    <w:unhideWhenUsed/>
    <w:rsid w:val="00DE25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DE250A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ac">
    <w:name w:val="Название Знак"/>
    <w:basedOn w:val="a0"/>
    <w:link w:val="ab"/>
    <w:rsid w:val="00DE250A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4B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934B0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34B0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536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553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nhideWhenUsed/>
    <w:rsid w:val="0007104F"/>
    <w:rPr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07104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0">
    <w:name w:val="ктп"/>
    <w:basedOn w:val="a"/>
    <w:link w:val="af1"/>
    <w:qFormat/>
    <w:rsid w:val="0007104F"/>
    <w:pPr>
      <w:spacing w:after="0"/>
    </w:pPr>
    <w:rPr>
      <w:rFonts w:ascii="Times New Roman" w:hAnsi="Times New Roman"/>
      <w:b/>
      <w:sz w:val="24"/>
      <w:szCs w:val="24"/>
    </w:rPr>
  </w:style>
  <w:style w:type="character" w:customStyle="1" w:styleId="af1">
    <w:name w:val="ктп Знак"/>
    <w:basedOn w:val="a0"/>
    <w:link w:val="af0"/>
    <w:rsid w:val="0007104F"/>
    <w:rPr>
      <w:rFonts w:ascii="Times New Roman" w:eastAsia="Calibri" w:hAnsi="Times New Roman" w:cs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9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536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13F7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34B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17E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917E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413F7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a6">
    <w:name w:val="Body Text Indent"/>
    <w:basedOn w:val="a"/>
    <w:link w:val="a7"/>
    <w:uiPriority w:val="99"/>
    <w:unhideWhenUsed/>
    <w:rsid w:val="003F25B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F25B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Balloon Text"/>
    <w:basedOn w:val="a"/>
    <w:link w:val="a9"/>
    <w:uiPriority w:val="99"/>
    <w:semiHidden/>
    <w:unhideWhenUsed/>
    <w:rsid w:val="00F66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666C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semiHidden/>
    <w:unhideWhenUsed/>
    <w:rsid w:val="00DE25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DE250A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ac">
    <w:name w:val="Название Знак"/>
    <w:basedOn w:val="a0"/>
    <w:link w:val="ab"/>
    <w:rsid w:val="00DE250A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4B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934B0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34B0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536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553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nhideWhenUsed/>
    <w:rsid w:val="0007104F"/>
    <w:rPr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07104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0">
    <w:name w:val="ктп"/>
    <w:basedOn w:val="a"/>
    <w:link w:val="af1"/>
    <w:qFormat/>
    <w:rsid w:val="0007104F"/>
    <w:pPr>
      <w:spacing w:after="0"/>
    </w:pPr>
    <w:rPr>
      <w:rFonts w:ascii="Times New Roman" w:hAnsi="Times New Roman"/>
      <w:b/>
      <w:sz w:val="24"/>
      <w:szCs w:val="24"/>
    </w:rPr>
  </w:style>
  <w:style w:type="character" w:customStyle="1" w:styleId="af1">
    <w:name w:val="ктп Знак"/>
    <w:basedOn w:val="a0"/>
    <w:link w:val="af0"/>
    <w:rsid w:val="0007104F"/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cs-teacher</dc:creator>
  <cp:lastModifiedBy>Admin</cp:lastModifiedBy>
  <cp:revision>19</cp:revision>
  <cp:lastPrinted>2018-03-19T10:41:00Z</cp:lastPrinted>
  <dcterms:created xsi:type="dcterms:W3CDTF">2018-03-19T07:21:00Z</dcterms:created>
  <dcterms:modified xsi:type="dcterms:W3CDTF">2018-10-22T12:57:00Z</dcterms:modified>
</cp:coreProperties>
</file>